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F52A4" w14:textId="77777777" w:rsidR="003C7D6F" w:rsidRDefault="003C7D6F" w:rsidP="003C7D6F">
      <w:pPr>
        <w:tabs>
          <w:tab w:val="right" w:pos="9270"/>
        </w:tabs>
        <w:rPr>
          <w:b/>
          <w:sz w:val="28"/>
        </w:rPr>
        <w:sectPr w:rsidR="003C7D6F" w:rsidSect="00BA25F5">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pPr>
    </w:p>
    <w:p w14:paraId="3E321C25" w14:textId="28C3FCA9" w:rsidR="00DF14FB" w:rsidRDefault="003C7D6F" w:rsidP="00C86EDB">
      <w:pPr>
        <w:tabs>
          <w:tab w:val="right" w:pos="9270"/>
        </w:tabs>
        <w:jc w:val="center"/>
        <w:rPr>
          <w:b/>
          <w:sz w:val="26"/>
          <w:szCs w:val="26"/>
        </w:rPr>
      </w:pPr>
      <w:r w:rsidRPr="00367E08">
        <w:rPr>
          <w:b/>
          <w:sz w:val="26"/>
          <w:szCs w:val="26"/>
        </w:rPr>
        <w:t>Regional T</w:t>
      </w:r>
      <w:r w:rsidR="00C86EDB">
        <w:rPr>
          <w:b/>
          <w:sz w:val="26"/>
          <w:szCs w:val="26"/>
        </w:rPr>
        <w:t>ransportation</w:t>
      </w:r>
      <w:r w:rsidRPr="00367E08">
        <w:rPr>
          <w:b/>
          <w:sz w:val="26"/>
          <w:szCs w:val="26"/>
        </w:rPr>
        <w:t xml:space="preserve"> Advisory Committee (RTAC)</w:t>
      </w:r>
    </w:p>
    <w:p w14:paraId="236E849F" w14:textId="5C25BA5D" w:rsidR="00DF14FB" w:rsidRDefault="004F7027" w:rsidP="00DF14FB">
      <w:pPr>
        <w:tabs>
          <w:tab w:val="right" w:pos="9270"/>
        </w:tabs>
        <w:jc w:val="center"/>
      </w:pPr>
      <w:r>
        <w:t>David Antonio</w:t>
      </w:r>
      <w:r w:rsidR="00DF14FB">
        <w:t>, Chair</w:t>
      </w:r>
    </w:p>
    <w:p w14:paraId="2E6B71A8" w14:textId="481C4147" w:rsidR="004F7027" w:rsidRDefault="004F7027" w:rsidP="00DF14FB">
      <w:pPr>
        <w:tabs>
          <w:tab w:val="right" w:pos="9270"/>
        </w:tabs>
        <w:jc w:val="center"/>
      </w:pPr>
      <w:r>
        <w:t>Andras Holzmann, Vice Chair</w:t>
      </w:r>
    </w:p>
    <w:p w14:paraId="4922DEE2" w14:textId="77777777" w:rsidR="00DF14FB" w:rsidRDefault="00DF14FB" w:rsidP="00DF14FB">
      <w:pPr>
        <w:tabs>
          <w:tab w:val="right" w:pos="9270"/>
        </w:tabs>
        <w:jc w:val="center"/>
      </w:pPr>
    </w:p>
    <w:p w14:paraId="59CD5FBD" w14:textId="77777777" w:rsidR="003C7D6F" w:rsidRPr="00DF14FB" w:rsidRDefault="003C7D6F" w:rsidP="00DF14FB">
      <w:pPr>
        <w:tabs>
          <w:tab w:val="right" w:pos="9270"/>
        </w:tabs>
        <w:jc w:val="center"/>
        <w:rPr>
          <w:b/>
        </w:rPr>
      </w:pPr>
      <w:r w:rsidRPr="00DF14FB">
        <w:rPr>
          <w:b/>
        </w:rPr>
        <w:t>Meeting Minutes</w:t>
      </w:r>
    </w:p>
    <w:p w14:paraId="36DEB51F" w14:textId="4B07F5D2" w:rsidR="00B82C26" w:rsidRPr="00DF14FB" w:rsidRDefault="000E00BA" w:rsidP="00DF14FB">
      <w:pPr>
        <w:pBdr>
          <w:bottom w:val="single" w:sz="4" w:space="1" w:color="auto"/>
        </w:pBdr>
        <w:tabs>
          <w:tab w:val="right" w:pos="9270"/>
        </w:tabs>
        <w:jc w:val="center"/>
        <w:rPr>
          <w:b/>
        </w:rPr>
      </w:pPr>
      <w:r>
        <w:rPr>
          <w:b/>
        </w:rPr>
        <w:t>February 13, 2024</w:t>
      </w:r>
    </w:p>
    <w:p w14:paraId="18D7297A" w14:textId="77777777" w:rsidR="003C7D6F" w:rsidRDefault="003C7D6F" w:rsidP="003C7D6F">
      <w:pPr>
        <w:tabs>
          <w:tab w:val="right" w:pos="9270"/>
        </w:tabs>
      </w:pPr>
    </w:p>
    <w:p w14:paraId="115EDE2D" w14:textId="77777777" w:rsidR="003C7D6F" w:rsidRPr="008308AE" w:rsidRDefault="003C7D6F" w:rsidP="003C7D6F">
      <w:pPr>
        <w:tabs>
          <w:tab w:val="left" w:pos="720"/>
          <w:tab w:val="left" w:pos="2160"/>
        </w:tabs>
        <w:rPr>
          <w:rFonts w:cs="Times New Roman"/>
          <w:szCs w:val="24"/>
        </w:rPr>
      </w:pPr>
      <w:r w:rsidRPr="008308AE">
        <w:rPr>
          <w:rFonts w:cs="Times New Roman"/>
          <w:szCs w:val="24"/>
        </w:rPr>
        <w:t xml:space="preserve">I. </w:t>
      </w:r>
      <w:r w:rsidRPr="008308AE">
        <w:rPr>
          <w:rFonts w:cs="Times New Roman"/>
          <w:szCs w:val="24"/>
        </w:rPr>
        <w:tab/>
        <w:t>Roll call</w:t>
      </w:r>
    </w:p>
    <w:p w14:paraId="7F7E284E" w14:textId="77777777" w:rsidR="003C7D6F" w:rsidRDefault="003C7D6F" w:rsidP="003C7D6F">
      <w:pPr>
        <w:tabs>
          <w:tab w:val="left" w:pos="720"/>
          <w:tab w:val="left" w:pos="2160"/>
        </w:tabs>
        <w:rPr>
          <w:rFonts w:cs="Times New Roman"/>
          <w:szCs w:val="24"/>
        </w:rPr>
      </w:pPr>
    </w:p>
    <w:p w14:paraId="78D1F9FB" w14:textId="765F532B" w:rsidR="00E74A16" w:rsidRPr="008308AE" w:rsidRDefault="00B95723" w:rsidP="003C7D6F">
      <w:pPr>
        <w:tabs>
          <w:tab w:val="left" w:pos="720"/>
          <w:tab w:val="left" w:pos="2160"/>
        </w:tabs>
        <w:rPr>
          <w:rFonts w:cs="Times New Roman"/>
          <w:szCs w:val="24"/>
        </w:rPr>
      </w:pPr>
      <w:r>
        <w:rPr>
          <w:rFonts w:cs="Times New Roman"/>
          <w:szCs w:val="24"/>
        </w:rPr>
        <w:t>RTAC Chair David Antonio</w:t>
      </w:r>
      <w:r w:rsidR="00BE432A">
        <w:rPr>
          <w:rFonts w:cs="Times New Roman"/>
          <w:szCs w:val="24"/>
        </w:rPr>
        <w:t xml:space="preserve"> called the meeting to order at 10:30 a.m. Beverly Morris, Central Staff</w:t>
      </w:r>
      <w:r w:rsidR="00430D64">
        <w:rPr>
          <w:rFonts w:cs="Times New Roman"/>
          <w:szCs w:val="24"/>
        </w:rPr>
        <w:t xml:space="preserve">, called the roll and </w:t>
      </w:r>
      <w:r w:rsidR="00D311FE">
        <w:rPr>
          <w:rFonts w:cs="Times New Roman"/>
          <w:szCs w:val="24"/>
        </w:rPr>
        <w:t>1</w:t>
      </w:r>
      <w:r w:rsidR="00A31961">
        <w:rPr>
          <w:rFonts w:cs="Times New Roman"/>
          <w:szCs w:val="24"/>
        </w:rPr>
        <w:t>8</w:t>
      </w:r>
      <w:r w:rsidR="00D311FE">
        <w:rPr>
          <w:rFonts w:cs="Times New Roman"/>
          <w:szCs w:val="24"/>
        </w:rPr>
        <w:t xml:space="preserve"> voting members were present.</w:t>
      </w:r>
    </w:p>
    <w:p w14:paraId="25DD2EE0" w14:textId="77777777" w:rsidR="003C7D6F" w:rsidRPr="008308AE" w:rsidRDefault="003C7D6F" w:rsidP="003C7D6F">
      <w:pPr>
        <w:tabs>
          <w:tab w:val="left" w:pos="720"/>
          <w:tab w:val="left" w:pos="2160"/>
        </w:tabs>
        <w:rPr>
          <w:rFonts w:cs="Times New Roman"/>
          <w:szCs w:val="24"/>
        </w:rPr>
      </w:pPr>
    </w:p>
    <w:p w14:paraId="315C08A4" w14:textId="77777777" w:rsidR="003C7D6F" w:rsidRPr="008308AE" w:rsidRDefault="003C7D6F" w:rsidP="003C7D6F">
      <w:pPr>
        <w:tabs>
          <w:tab w:val="left" w:pos="720"/>
          <w:tab w:val="left" w:pos="2160"/>
        </w:tabs>
        <w:rPr>
          <w:rFonts w:cs="Times New Roman"/>
          <w:szCs w:val="24"/>
        </w:rPr>
      </w:pPr>
      <w:r w:rsidRPr="008308AE">
        <w:rPr>
          <w:rFonts w:cs="Times New Roman"/>
          <w:szCs w:val="24"/>
        </w:rPr>
        <w:t>II.</w:t>
      </w:r>
      <w:r w:rsidRPr="008308AE">
        <w:rPr>
          <w:rFonts w:cs="Times New Roman"/>
          <w:szCs w:val="24"/>
        </w:rPr>
        <w:tab/>
        <w:t>Approval of Minutes</w:t>
      </w:r>
    </w:p>
    <w:p w14:paraId="32C43713" w14:textId="77777777" w:rsidR="003C7D6F" w:rsidRDefault="003C7D6F" w:rsidP="003C7D6F">
      <w:pPr>
        <w:tabs>
          <w:tab w:val="left" w:pos="720"/>
          <w:tab w:val="left" w:pos="2160"/>
        </w:tabs>
        <w:rPr>
          <w:rFonts w:cs="Times New Roman"/>
          <w:szCs w:val="24"/>
        </w:rPr>
      </w:pPr>
    </w:p>
    <w:p w14:paraId="696BAE1D" w14:textId="1D01CAF1" w:rsidR="00CF6D27" w:rsidRDefault="00CF6D27" w:rsidP="003C7D6F">
      <w:pPr>
        <w:tabs>
          <w:tab w:val="left" w:pos="720"/>
          <w:tab w:val="left" w:pos="2160"/>
        </w:tabs>
        <w:rPr>
          <w:rFonts w:cs="Times New Roman"/>
        </w:rPr>
      </w:pPr>
      <w:r w:rsidRPr="62DAC101">
        <w:rPr>
          <w:rFonts w:cs="Times New Roman"/>
        </w:rPr>
        <w:t xml:space="preserve">A motion to approve the minutes of the </w:t>
      </w:r>
      <w:r w:rsidR="00C46948" w:rsidRPr="62DAC101">
        <w:rPr>
          <w:rFonts w:cs="Times New Roman"/>
        </w:rPr>
        <w:t xml:space="preserve">December </w:t>
      </w:r>
      <w:r w:rsidR="007B78C6" w:rsidRPr="62DAC101">
        <w:rPr>
          <w:rFonts w:cs="Times New Roman"/>
        </w:rPr>
        <w:t xml:space="preserve">11, </w:t>
      </w:r>
      <w:bookmarkStart w:id="0" w:name="_Int_zvDOvNWO"/>
      <w:r w:rsidR="007B78C6" w:rsidRPr="62DAC101">
        <w:rPr>
          <w:rFonts w:cs="Times New Roman"/>
        </w:rPr>
        <w:t>2024</w:t>
      </w:r>
      <w:bookmarkEnd w:id="0"/>
      <w:r w:rsidR="00C46948" w:rsidRPr="62DAC101">
        <w:rPr>
          <w:rFonts w:cs="Times New Roman"/>
        </w:rPr>
        <w:t xml:space="preserve"> meeting was made by Sussex </w:t>
      </w:r>
      <w:r w:rsidR="00D73AF0" w:rsidRPr="62DAC101">
        <w:rPr>
          <w:rFonts w:cs="Times New Roman"/>
        </w:rPr>
        <w:t>County</w:t>
      </w:r>
      <w:r w:rsidR="00C46948" w:rsidRPr="62DAC101">
        <w:rPr>
          <w:rFonts w:cs="Times New Roman"/>
        </w:rPr>
        <w:t xml:space="preserve">, seconded by Somerset County and </w:t>
      </w:r>
      <w:r w:rsidR="00794594" w:rsidRPr="62DAC101">
        <w:rPr>
          <w:rFonts w:cs="Times New Roman"/>
        </w:rPr>
        <w:t>carried unanimously.</w:t>
      </w:r>
    </w:p>
    <w:p w14:paraId="7405E48F" w14:textId="77777777" w:rsidR="00A635B0" w:rsidRDefault="00A635B0" w:rsidP="003C7D6F">
      <w:pPr>
        <w:tabs>
          <w:tab w:val="left" w:pos="720"/>
          <w:tab w:val="left" w:pos="2160"/>
        </w:tabs>
        <w:rPr>
          <w:rFonts w:cs="Times New Roman"/>
          <w:szCs w:val="24"/>
        </w:rPr>
      </w:pPr>
    </w:p>
    <w:p w14:paraId="095FC11F" w14:textId="12B5AB20" w:rsidR="00A635B0" w:rsidRDefault="000777E8" w:rsidP="003C7D6F">
      <w:pPr>
        <w:tabs>
          <w:tab w:val="left" w:pos="720"/>
          <w:tab w:val="left" w:pos="2160"/>
        </w:tabs>
        <w:rPr>
          <w:rFonts w:cs="Times New Roman"/>
          <w:szCs w:val="24"/>
        </w:rPr>
      </w:pPr>
      <w:r>
        <w:rPr>
          <w:rFonts w:cs="Times New Roman"/>
          <w:szCs w:val="24"/>
        </w:rPr>
        <w:t>It was noted that</w:t>
      </w:r>
      <w:r w:rsidR="003A368E">
        <w:rPr>
          <w:rFonts w:cs="Times New Roman"/>
          <w:szCs w:val="24"/>
        </w:rPr>
        <w:t xml:space="preserve">, going forward, </w:t>
      </w:r>
      <w:r w:rsidR="00224E51">
        <w:rPr>
          <w:rFonts w:cs="Times New Roman"/>
          <w:szCs w:val="24"/>
        </w:rPr>
        <w:t xml:space="preserve">the TMA report will </w:t>
      </w:r>
      <w:r w:rsidR="00085522">
        <w:rPr>
          <w:rFonts w:cs="Times New Roman"/>
          <w:szCs w:val="24"/>
        </w:rPr>
        <w:t>be provided at every other RTAC meeting</w:t>
      </w:r>
      <w:r w:rsidR="003A368E">
        <w:rPr>
          <w:rFonts w:cs="Times New Roman"/>
          <w:szCs w:val="24"/>
        </w:rPr>
        <w:t>.</w:t>
      </w:r>
      <w:r w:rsidR="009D04DF">
        <w:rPr>
          <w:rFonts w:cs="Times New Roman"/>
          <w:szCs w:val="24"/>
        </w:rPr>
        <w:t xml:space="preserve"> </w:t>
      </w:r>
    </w:p>
    <w:p w14:paraId="2C818FEC" w14:textId="77777777" w:rsidR="003C7D6F" w:rsidRDefault="003C7D6F" w:rsidP="003C7D6F">
      <w:pPr>
        <w:tabs>
          <w:tab w:val="left" w:pos="720"/>
          <w:tab w:val="left" w:pos="2160"/>
        </w:tabs>
        <w:rPr>
          <w:rFonts w:cs="Times New Roman"/>
          <w:szCs w:val="24"/>
        </w:rPr>
      </w:pPr>
    </w:p>
    <w:p w14:paraId="017B172C" w14:textId="64244090" w:rsidR="003C7D6F" w:rsidRDefault="003C7D6F" w:rsidP="003C7D6F">
      <w:pPr>
        <w:tabs>
          <w:tab w:val="left" w:pos="720"/>
          <w:tab w:val="left" w:pos="2160"/>
        </w:tabs>
        <w:rPr>
          <w:rFonts w:cs="Times New Roman"/>
          <w:szCs w:val="24"/>
        </w:rPr>
      </w:pPr>
      <w:r>
        <w:rPr>
          <w:rFonts w:cs="Times New Roman"/>
          <w:szCs w:val="24"/>
        </w:rPr>
        <w:t>I</w:t>
      </w:r>
      <w:r w:rsidR="00655B17">
        <w:rPr>
          <w:rFonts w:cs="Times New Roman"/>
          <w:szCs w:val="24"/>
        </w:rPr>
        <w:t>II</w:t>
      </w:r>
      <w:r w:rsidRPr="008308AE">
        <w:rPr>
          <w:rFonts w:cs="Times New Roman"/>
          <w:szCs w:val="24"/>
        </w:rPr>
        <w:t>.</w:t>
      </w:r>
      <w:r w:rsidRPr="008308AE">
        <w:rPr>
          <w:rFonts w:cs="Times New Roman"/>
          <w:szCs w:val="24"/>
        </w:rPr>
        <w:tab/>
        <w:t>Presentation</w:t>
      </w:r>
      <w:r w:rsidR="00794594">
        <w:rPr>
          <w:rFonts w:cs="Times New Roman"/>
          <w:szCs w:val="24"/>
        </w:rPr>
        <w:t xml:space="preserve">: </w:t>
      </w:r>
      <w:r w:rsidR="002E36D6">
        <w:rPr>
          <w:rFonts w:cs="Times New Roman"/>
          <w:szCs w:val="24"/>
        </w:rPr>
        <w:t>Vulnerable User and Vehicle Traffic Counts Viewer</w:t>
      </w:r>
    </w:p>
    <w:p w14:paraId="32BEF04D" w14:textId="77777777" w:rsidR="004747E5" w:rsidRDefault="004747E5" w:rsidP="003C7D6F">
      <w:pPr>
        <w:tabs>
          <w:tab w:val="left" w:pos="720"/>
          <w:tab w:val="left" w:pos="2160"/>
        </w:tabs>
        <w:rPr>
          <w:rFonts w:cs="Times New Roman"/>
          <w:szCs w:val="24"/>
        </w:rPr>
      </w:pPr>
    </w:p>
    <w:p w14:paraId="2CEE5963" w14:textId="0AF44B0D" w:rsidR="00CB4388" w:rsidRDefault="004747E5" w:rsidP="00B23FE0">
      <w:pPr>
        <w:tabs>
          <w:tab w:val="left" w:pos="720"/>
          <w:tab w:val="left" w:pos="2160"/>
        </w:tabs>
        <w:rPr>
          <w:rStyle w:val="Hyperlink"/>
          <w:rFonts w:cs="Times New Roman"/>
          <w:szCs w:val="24"/>
        </w:rPr>
      </w:pPr>
      <w:r>
        <w:rPr>
          <w:rFonts w:cs="Times New Roman"/>
          <w:szCs w:val="24"/>
        </w:rPr>
        <w:t xml:space="preserve">Aimee Jefferson, Central Staff, </w:t>
      </w:r>
      <w:r w:rsidR="00436BF7">
        <w:rPr>
          <w:rFonts w:cs="Times New Roman"/>
          <w:szCs w:val="24"/>
        </w:rPr>
        <w:t>briefed the Committee on the NJTPA’s</w:t>
      </w:r>
      <w:r w:rsidR="00B47C05">
        <w:rPr>
          <w:rFonts w:cs="Times New Roman"/>
          <w:szCs w:val="24"/>
        </w:rPr>
        <w:t xml:space="preserve"> new</w:t>
      </w:r>
      <w:r w:rsidR="0036029C" w:rsidRPr="0036029C">
        <w:rPr>
          <w:rFonts w:cs="Times New Roman"/>
          <w:szCs w:val="24"/>
        </w:rPr>
        <w:t xml:space="preserve"> database </w:t>
      </w:r>
      <w:r w:rsidR="00EE1746">
        <w:rPr>
          <w:rFonts w:cs="Times New Roman"/>
          <w:szCs w:val="24"/>
        </w:rPr>
        <w:t>of</w:t>
      </w:r>
      <w:r w:rsidR="0036029C" w:rsidRPr="0036029C">
        <w:rPr>
          <w:rFonts w:cs="Times New Roman"/>
          <w:szCs w:val="24"/>
        </w:rPr>
        <w:t xml:space="preserve"> traffic counts</w:t>
      </w:r>
      <w:r w:rsidR="00B23FE0">
        <w:rPr>
          <w:rFonts w:cs="Times New Roman"/>
          <w:szCs w:val="24"/>
        </w:rPr>
        <w:t>.</w:t>
      </w:r>
      <w:r w:rsidR="00B47C05">
        <w:rPr>
          <w:rFonts w:cs="Times New Roman"/>
          <w:szCs w:val="24"/>
        </w:rPr>
        <w:t xml:space="preserve"> The database </w:t>
      </w:r>
      <w:r w:rsidR="0036029C" w:rsidRPr="0036029C">
        <w:rPr>
          <w:rFonts w:cs="Times New Roman"/>
          <w:szCs w:val="24"/>
        </w:rPr>
        <w:t>focus</w:t>
      </w:r>
      <w:r w:rsidR="00B47C05">
        <w:rPr>
          <w:rFonts w:cs="Times New Roman"/>
          <w:szCs w:val="24"/>
        </w:rPr>
        <w:t>es</w:t>
      </w:r>
      <w:r w:rsidR="0036029C" w:rsidRPr="0036029C">
        <w:rPr>
          <w:rFonts w:cs="Times New Roman"/>
          <w:szCs w:val="24"/>
        </w:rPr>
        <w:t xml:space="preserve"> on pedestrians, cyclists, and micro-mobility</w:t>
      </w:r>
      <w:r w:rsidR="007A3014">
        <w:rPr>
          <w:rFonts w:cs="Times New Roman"/>
          <w:szCs w:val="24"/>
        </w:rPr>
        <w:t xml:space="preserve"> riders</w:t>
      </w:r>
      <w:r w:rsidR="0036029C" w:rsidRPr="0036029C">
        <w:rPr>
          <w:rFonts w:cs="Times New Roman"/>
          <w:szCs w:val="24"/>
        </w:rPr>
        <w:t>.</w:t>
      </w:r>
      <w:r w:rsidR="007A3014">
        <w:rPr>
          <w:rFonts w:cs="Times New Roman"/>
          <w:szCs w:val="24"/>
        </w:rPr>
        <w:t xml:space="preserve"> She</w:t>
      </w:r>
      <w:r w:rsidR="0036029C" w:rsidRPr="0036029C">
        <w:rPr>
          <w:rFonts w:cs="Times New Roman"/>
          <w:szCs w:val="24"/>
        </w:rPr>
        <w:t xml:space="preserve"> emphasize</w:t>
      </w:r>
      <w:r w:rsidR="007A3014">
        <w:rPr>
          <w:rFonts w:cs="Times New Roman"/>
          <w:szCs w:val="24"/>
        </w:rPr>
        <w:t>d</w:t>
      </w:r>
      <w:r w:rsidR="0036029C" w:rsidRPr="0036029C">
        <w:rPr>
          <w:rFonts w:cs="Times New Roman"/>
          <w:szCs w:val="24"/>
        </w:rPr>
        <w:t xml:space="preserve"> the importance of collecting comprehensive data to support safety programs and various analyses like road diet feasibility studies and signal warrant analysis. </w:t>
      </w:r>
      <w:r w:rsidR="00B47C05">
        <w:rPr>
          <w:rFonts w:cs="Times New Roman"/>
          <w:szCs w:val="24"/>
        </w:rPr>
        <w:t>Ms. Jefferson said t</w:t>
      </w:r>
      <w:r w:rsidR="0036029C" w:rsidRPr="0036029C">
        <w:rPr>
          <w:rFonts w:cs="Times New Roman"/>
          <w:szCs w:val="24"/>
        </w:rPr>
        <w:t>he database includes over 400 count locations and is continuously updated.</w:t>
      </w:r>
      <w:r w:rsidR="00853636">
        <w:rPr>
          <w:rFonts w:cs="Times New Roman"/>
          <w:szCs w:val="24"/>
        </w:rPr>
        <w:t xml:space="preserve"> </w:t>
      </w:r>
      <w:r w:rsidR="00895CD3">
        <w:rPr>
          <w:rFonts w:cs="Times New Roman"/>
          <w:szCs w:val="24"/>
        </w:rPr>
        <w:t xml:space="preserve">She </w:t>
      </w:r>
      <w:r w:rsidR="00853636">
        <w:rPr>
          <w:rFonts w:cs="Times New Roman"/>
          <w:szCs w:val="24"/>
        </w:rPr>
        <w:t xml:space="preserve">encouraged the subregions </w:t>
      </w:r>
      <w:r w:rsidR="00755916">
        <w:rPr>
          <w:rFonts w:cs="Times New Roman"/>
          <w:szCs w:val="24"/>
        </w:rPr>
        <w:t xml:space="preserve">to share their data counts in the app. </w:t>
      </w:r>
      <w:r w:rsidR="004900D2">
        <w:rPr>
          <w:rFonts w:cs="Times New Roman"/>
          <w:szCs w:val="24"/>
        </w:rPr>
        <w:t xml:space="preserve">Ms. Jefferson provided a </w:t>
      </w:r>
      <w:r w:rsidR="00B51D11">
        <w:rPr>
          <w:rFonts w:cs="Times New Roman"/>
          <w:szCs w:val="24"/>
        </w:rPr>
        <w:t xml:space="preserve">brief </w:t>
      </w:r>
      <w:r w:rsidR="004900D2">
        <w:rPr>
          <w:rFonts w:cs="Times New Roman"/>
          <w:szCs w:val="24"/>
        </w:rPr>
        <w:t xml:space="preserve">live demonstration </w:t>
      </w:r>
      <w:r w:rsidR="00B23FE0">
        <w:rPr>
          <w:rFonts w:cs="Times New Roman"/>
          <w:szCs w:val="24"/>
        </w:rPr>
        <w:t>of using the app</w:t>
      </w:r>
      <w:r w:rsidR="006271B8">
        <w:rPr>
          <w:rFonts w:cs="Times New Roman"/>
          <w:szCs w:val="24"/>
        </w:rPr>
        <w:t xml:space="preserve"> and provided a link to the </w:t>
      </w:r>
      <w:hyperlink r:id="rId17" w:history="1">
        <w:r w:rsidR="006271B8" w:rsidRPr="008C41A6">
          <w:rPr>
            <w:rStyle w:val="Hyperlink"/>
            <w:rFonts w:cs="Times New Roman"/>
            <w:szCs w:val="24"/>
          </w:rPr>
          <w:t>online viewer</w:t>
        </w:r>
      </w:hyperlink>
      <w:r w:rsidR="00E74A16">
        <w:rPr>
          <w:rStyle w:val="Hyperlink"/>
          <w:rFonts w:cs="Times New Roman"/>
          <w:szCs w:val="24"/>
        </w:rPr>
        <w:t>.</w:t>
      </w:r>
    </w:p>
    <w:p w14:paraId="6A349C91" w14:textId="6F43349C" w:rsidR="003C7D6F" w:rsidRDefault="003C7D6F" w:rsidP="003C7D6F">
      <w:pPr>
        <w:tabs>
          <w:tab w:val="left" w:pos="720"/>
          <w:tab w:val="left" w:pos="2160"/>
        </w:tabs>
        <w:rPr>
          <w:rFonts w:cs="Times New Roman"/>
          <w:szCs w:val="24"/>
        </w:rPr>
      </w:pPr>
    </w:p>
    <w:p w14:paraId="3BCBCF6B" w14:textId="12557460" w:rsidR="003C7D6F" w:rsidRPr="008308AE" w:rsidRDefault="003A368E" w:rsidP="009A4CBD">
      <w:pPr>
        <w:keepNext/>
        <w:keepLines/>
        <w:tabs>
          <w:tab w:val="left" w:pos="720"/>
          <w:tab w:val="left" w:pos="2160"/>
        </w:tabs>
        <w:rPr>
          <w:rFonts w:cs="Times New Roman"/>
          <w:szCs w:val="24"/>
        </w:rPr>
      </w:pPr>
      <w:r>
        <w:rPr>
          <w:rFonts w:cs="Times New Roman"/>
          <w:szCs w:val="24"/>
        </w:rPr>
        <w:lastRenderedPageBreak/>
        <w:t>I</w:t>
      </w:r>
      <w:r w:rsidR="003C7D6F" w:rsidRPr="008308AE">
        <w:rPr>
          <w:rFonts w:cs="Times New Roman"/>
          <w:szCs w:val="24"/>
        </w:rPr>
        <w:t>V.</w:t>
      </w:r>
      <w:r w:rsidR="003C7D6F" w:rsidRPr="008308AE">
        <w:rPr>
          <w:rFonts w:cs="Times New Roman"/>
          <w:szCs w:val="24"/>
        </w:rPr>
        <w:tab/>
        <w:t>Information Items</w:t>
      </w:r>
    </w:p>
    <w:p w14:paraId="14E11D81" w14:textId="77777777" w:rsidR="003C7D6F" w:rsidRDefault="003C7D6F" w:rsidP="009A4CBD">
      <w:pPr>
        <w:keepNext/>
        <w:keepLines/>
        <w:tabs>
          <w:tab w:val="left" w:pos="720"/>
          <w:tab w:val="left" w:pos="2160"/>
        </w:tabs>
        <w:rPr>
          <w:rFonts w:cs="Times New Roman"/>
          <w:szCs w:val="24"/>
        </w:rPr>
      </w:pPr>
    </w:p>
    <w:p w14:paraId="7553C39B" w14:textId="30F57805" w:rsidR="008C1B10" w:rsidRDefault="00410C17" w:rsidP="009A4CBD">
      <w:pPr>
        <w:keepNext/>
        <w:keepLines/>
        <w:tabs>
          <w:tab w:val="left" w:pos="720"/>
          <w:tab w:val="left" w:pos="1440"/>
          <w:tab w:val="left" w:pos="2160"/>
        </w:tabs>
        <w:rPr>
          <w:rFonts w:cs="Times New Roman"/>
          <w:szCs w:val="24"/>
        </w:rPr>
      </w:pPr>
      <w:r>
        <w:rPr>
          <w:rFonts w:cs="Times New Roman"/>
          <w:szCs w:val="24"/>
        </w:rPr>
        <w:tab/>
        <w:t>1.</w:t>
      </w:r>
      <w:r>
        <w:rPr>
          <w:rFonts w:cs="Times New Roman"/>
          <w:szCs w:val="24"/>
        </w:rPr>
        <w:tab/>
        <w:t>Vibrant Communities Initiative</w:t>
      </w:r>
    </w:p>
    <w:p w14:paraId="23374D33" w14:textId="77777777" w:rsidR="00410C17" w:rsidRDefault="00410C17" w:rsidP="009A4CBD">
      <w:pPr>
        <w:keepNext/>
        <w:keepLines/>
        <w:tabs>
          <w:tab w:val="left" w:pos="720"/>
          <w:tab w:val="left" w:pos="1440"/>
          <w:tab w:val="left" w:pos="2160"/>
        </w:tabs>
        <w:rPr>
          <w:rFonts w:cs="Times New Roman"/>
          <w:szCs w:val="24"/>
        </w:rPr>
      </w:pPr>
    </w:p>
    <w:p w14:paraId="38F3D778" w14:textId="2F75EA92" w:rsidR="00552C73" w:rsidRDefault="00410C17" w:rsidP="009A4CBD">
      <w:pPr>
        <w:keepNext/>
        <w:keepLines/>
        <w:tabs>
          <w:tab w:val="left" w:pos="720"/>
          <w:tab w:val="left" w:pos="1440"/>
          <w:tab w:val="left" w:pos="2160"/>
        </w:tabs>
        <w:rPr>
          <w:rFonts w:cs="Times New Roman"/>
        </w:rPr>
      </w:pPr>
      <w:r w:rsidRPr="0B6FC110">
        <w:rPr>
          <w:rFonts w:cs="Times New Roman"/>
        </w:rPr>
        <w:t xml:space="preserve">Blythe Eaman, Central Staff, </w:t>
      </w:r>
      <w:r w:rsidR="00562D3A" w:rsidRPr="0B6FC110">
        <w:rPr>
          <w:rFonts w:cs="Times New Roman"/>
        </w:rPr>
        <w:t xml:space="preserve">announced a name change from the Together North Jersey Initiative </w:t>
      </w:r>
      <w:r w:rsidR="00F24915" w:rsidRPr="0B6FC110">
        <w:rPr>
          <w:rFonts w:cs="Times New Roman"/>
        </w:rPr>
        <w:t xml:space="preserve">(TNJ) </w:t>
      </w:r>
      <w:r w:rsidR="00562D3A" w:rsidRPr="0B6FC110">
        <w:rPr>
          <w:rFonts w:cs="Times New Roman"/>
        </w:rPr>
        <w:t xml:space="preserve">to the NJTPA Vibrant Communities Initiative. The change reflects the evolution of the program's focus on sustainable development and regional planning. </w:t>
      </w:r>
      <w:r w:rsidR="004F7152" w:rsidRPr="0B6FC110">
        <w:rPr>
          <w:rFonts w:cs="Times New Roman"/>
        </w:rPr>
        <w:t xml:space="preserve">Originally created to develop a regional plan, TNJ engaged stakeholders over several years. </w:t>
      </w:r>
      <w:r w:rsidR="00797A09" w:rsidRPr="0B6FC110">
        <w:rPr>
          <w:rFonts w:cs="Times New Roman"/>
        </w:rPr>
        <w:t xml:space="preserve">The </w:t>
      </w:r>
      <w:r w:rsidR="00052BC2" w:rsidRPr="0B6FC110">
        <w:rPr>
          <w:rFonts w:cs="Times New Roman"/>
        </w:rPr>
        <w:t xml:space="preserve">name </w:t>
      </w:r>
      <w:bookmarkStart w:id="1" w:name="_Int_m586ApWW"/>
      <w:r w:rsidR="001E6963" w:rsidRPr="0B6FC110">
        <w:rPr>
          <w:rFonts w:cs="Times New Roman"/>
        </w:rPr>
        <w:t>change</w:t>
      </w:r>
      <w:bookmarkEnd w:id="1"/>
      <w:r w:rsidR="001E6963" w:rsidRPr="0B6FC110">
        <w:rPr>
          <w:rFonts w:cs="Times New Roman"/>
        </w:rPr>
        <w:t xml:space="preserve"> to</w:t>
      </w:r>
      <w:r w:rsidR="00797A09" w:rsidRPr="0B6FC110">
        <w:rPr>
          <w:rFonts w:cs="Times New Roman"/>
        </w:rPr>
        <w:t xml:space="preserve"> Vibrant Communities Initiative aims to better reflect the program's current </w:t>
      </w:r>
      <w:r w:rsidR="5C43E7A7" w:rsidRPr="0B6FC110">
        <w:rPr>
          <w:rFonts w:cs="Times New Roman"/>
        </w:rPr>
        <w:t>goals</w:t>
      </w:r>
      <w:r w:rsidR="00797A09" w:rsidRPr="0B6FC110">
        <w:rPr>
          <w:rFonts w:cs="Times New Roman"/>
        </w:rPr>
        <w:t xml:space="preserve">, </w:t>
      </w:r>
      <w:r w:rsidR="00CC3FB3" w:rsidRPr="0B6FC110">
        <w:rPr>
          <w:rFonts w:cs="Times New Roman"/>
        </w:rPr>
        <w:t>a</w:t>
      </w:r>
      <w:r w:rsidR="00562D3A" w:rsidRPr="0B6FC110">
        <w:rPr>
          <w:rFonts w:cs="Times New Roman"/>
        </w:rPr>
        <w:t xml:space="preserve">s the program </w:t>
      </w:r>
      <w:r w:rsidR="00935320" w:rsidRPr="0B6FC110">
        <w:rPr>
          <w:rFonts w:cs="Times New Roman"/>
        </w:rPr>
        <w:t xml:space="preserve">has </w:t>
      </w:r>
      <w:r w:rsidR="00562D3A" w:rsidRPr="0B6FC110">
        <w:rPr>
          <w:rFonts w:cs="Times New Roman"/>
        </w:rPr>
        <w:t xml:space="preserve">shifted towards providing technical </w:t>
      </w:r>
      <w:bookmarkStart w:id="2" w:name="_Int_ZVFNsUqK"/>
      <w:r w:rsidR="00562D3A" w:rsidRPr="0B6FC110">
        <w:rPr>
          <w:rFonts w:cs="Times New Roman"/>
        </w:rPr>
        <w:t>assistance</w:t>
      </w:r>
      <w:bookmarkEnd w:id="2"/>
      <w:r w:rsidR="00562D3A" w:rsidRPr="0B6FC110">
        <w:rPr>
          <w:rFonts w:cs="Times New Roman"/>
        </w:rPr>
        <w:t xml:space="preserve"> and training to local partners. Ted Ritter, </w:t>
      </w:r>
      <w:r w:rsidR="007915A4" w:rsidRPr="0B6FC110">
        <w:rPr>
          <w:rFonts w:cs="Times New Roman"/>
        </w:rPr>
        <w:t xml:space="preserve">Central Staff, </w:t>
      </w:r>
      <w:r w:rsidR="02E12275" w:rsidRPr="0B6FC110">
        <w:rPr>
          <w:rFonts w:cs="Times New Roman"/>
        </w:rPr>
        <w:t>said this is a</w:t>
      </w:r>
      <w:r w:rsidR="71A8BE58" w:rsidRPr="0B6FC110">
        <w:rPr>
          <w:rFonts w:cs="Times New Roman"/>
        </w:rPr>
        <w:t xml:space="preserve"> logical</w:t>
      </w:r>
      <w:r w:rsidR="02E12275" w:rsidRPr="0B6FC110">
        <w:rPr>
          <w:rFonts w:cs="Times New Roman"/>
        </w:rPr>
        <w:t xml:space="preserve"> evolution</w:t>
      </w:r>
      <w:r w:rsidR="012C20BE" w:rsidRPr="0B6FC110">
        <w:rPr>
          <w:rFonts w:cs="Times New Roman"/>
        </w:rPr>
        <w:t xml:space="preserve"> for TNJ with a more direct focus on </w:t>
      </w:r>
      <w:r w:rsidR="457E1C3A" w:rsidRPr="0B6FC110">
        <w:rPr>
          <w:rFonts w:cs="Times New Roman"/>
        </w:rPr>
        <w:t xml:space="preserve">NJTPA-funded </w:t>
      </w:r>
      <w:r w:rsidR="012C20BE" w:rsidRPr="0B6FC110">
        <w:rPr>
          <w:rFonts w:cs="Times New Roman"/>
        </w:rPr>
        <w:t xml:space="preserve">programs that are bringing </w:t>
      </w:r>
      <w:r w:rsidR="2665D7B6" w:rsidRPr="0B6FC110">
        <w:rPr>
          <w:rFonts w:cs="Times New Roman"/>
        </w:rPr>
        <w:t xml:space="preserve">exciting projects to towns and counties in the region. </w:t>
      </w:r>
    </w:p>
    <w:p w14:paraId="2CB67FAC" w14:textId="77777777" w:rsidR="00552C73" w:rsidRDefault="00552C73" w:rsidP="00552C73">
      <w:pPr>
        <w:tabs>
          <w:tab w:val="left" w:pos="720"/>
          <w:tab w:val="left" w:pos="1440"/>
          <w:tab w:val="left" w:pos="2160"/>
        </w:tabs>
        <w:rPr>
          <w:rFonts w:cs="Times New Roman"/>
          <w:szCs w:val="24"/>
        </w:rPr>
      </w:pPr>
    </w:p>
    <w:p w14:paraId="03C8F637" w14:textId="33428FB0" w:rsidR="00A522CE" w:rsidRDefault="00552C73" w:rsidP="00552C73">
      <w:pPr>
        <w:tabs>
          <w:tab w:val="left" w:pos="720"/>
          <w:tab w:val="left" w:pos="1440"/>
          <w:tab w:val="left" w:pos="2160"/>
        </w:tabs>
        <w:rPr>
          <w:rFonts w:cs="Times New Roman"/>
          <w:szCs w:val="24"/>
        </w:rPr>
      </w:pPr>
      <w:r>
        <w:rPr>
          <w:rFonts w:cs="Times New Roman"/>
          <w:szCs w:val="24"/>
        </w:rPr>
        <w:tab/>
        <w:t>2.</w:t>
      </w:r>
      <w:r>
        <w:rPr>
          <w:rFonts w:cs="Times New Roman"/>
          <w:szCs w:val="24"/>
        </w:rPr>
        <w:tab/>
      </w:r>
      <w:r w:rsidR="000655C7">
        <w:rPr>
          <w:rFonts w:cs="Times New Roman"/>
          <w:szCs w:val="24"/>
        </w:rPr>
        <w:t>Local Safety Action Plan Development</w:t>
      </w:r>
    </w:p>
    <w:p w14:paraId="6C885CF3" w14:textId="77777777" w:rsidR="00A522CE" w:rsidRDefault="00A522CE" w:rsidP="00552C73">
      <w:pPr>
        <w:tabs>
          <w:tab w:val="left" w:pos="720"/>
          <w:tab w:val="left" w:pos="1440"/>
          <w:tab w:val="left" w:pos="2160"/>
        </w:tabs>
        <w:rPr>
          <w:rFonts w:cs="Times New Roman"/>
          <w:szCs w:val="24"/>
        </w:rPr>
      </w:pPr>
    </w:p>
    <w:p w14:paraId="78CF8893" w14:textId="624792B9" w:rsidR="00925176" w:rsidRDefault="00C623E2" w:rsidP="00C623E2">
      <w:pPr>
        <w:tabs>
          <w:tab w:val="left" w:pos="720"/>
          <w:tab w:val="left" w:pos="1440"/>
          <w:tab w:val="left" w:pos="2160"/>
        </w:tabs>
        <w:rPr>
          <w:rFonts w:cs="Times New Roman"/>
        </w:rPr>
      </w:pPr>
      <w:r w:rsidRPr="0B6FC110">
        <w:rPr>
          <w:rFonts w:cs="Times New Roman"/>
        </w:rPr>
        <w:t>Lois Goldman</w:t>
      </w:r>
      <w:r w:rsidR="00D65FB0" w:rsidRPr="0B6FC110">
        <w:rPr>
          <w:rFonts w:cs="Times New Roman"/>
        </w:rPr>
        <w:t>, Central Staff,</w:t>
      </w:r>
      <w:r w:rsidRPr="0B6FC110">
        <w:rPr>
          <w:rFonts w:cs="Times New Roman"/>
        </w:rPr>
        <w:t xml:space="preserve"> </w:t>
      </w:r>
      <w:r w:rsidR="000E50C3" w:rsidRPr="0B6FC110">
        <w:rPr>
          <w:rFonts w:cs="Times New Roman"/>
        </w:rPr>
        <w:t xml:space="preserve">said </w:t>
      </w:r>
      <w:r w:rsidRPr="0B6FC110">
        <w:rPr>
          <w:rFonts w:cs="Times New Roman"/>
        </w:rPr>
        <w:t>eight counties</w:t>
      </w:r>
      <w:r w:rsidR="000E561A" w:rsidRPr="0B6FC110">
        <w:rPr>
          <w:rFonts w:cs="Times New Roman"/>
        </w:rPr>
        <w:t xml:space="preserve"> and</w:t>
      </w:r>
      <w:r w:rsidR="00E07799" w:rsidRPr="0B6FC110">
        <w:rPr>
          <w:rFonts w:cs="Times New Roman"/>
        </w:rPr>
        <w:t xml:space="preserve"> t</w:t>
      </w:r>
      <w:r w:rsidRPr="0B6FC110">
        <w:rPr>
          <w:rFonts w:cs="Times New Roman"/>
        </w:rPr>
        <w:t>he New Jersey Sports and Exposition Authority</w:t>
      </w:r>
      <w:r w:rsidR="003F66DA" w:rsidRPr="0B6FC110">
        <w:rPr>
          <w:rFonts w:cs="Times New Roman"/>
        </w:rPr>
        <w:t>, with NJTPA assistance,</w:t>
      </w:r>
      <w:r w:rsidRPr="0B6FC110">
        <w:rPr>
          <w:rFonts w:cs="Times New Roman"/>
        </w:rPr>
        <w:t xml:space="preserve"> </w:t>
      </w:r>
      <w:r w:rsidR="003F66DA" w:rsidRPr="0B6FC110">
        <w:rPr>
          <w:rFonts w:cs="Times New Roman"/>
        </w:rPr>
        <w:t xml:space="preserve">are developing </w:t>
      </w:r>
      <w:r w:rsidR="63AAC1FB" w:rsidRPr="0B6FC110">
        <w:rPr>
          <w:rFonts w:cs="Times New Roman"/>
        </w:rPr>
        <w:t>L</w:t>
      </w:r>
      <w:r w:rsidRPr="0B6FC110">
        <w:rPr>
          <w:rFonts w:cs="Times New Roman"/>
        </w:rPr>
        <w:t xml:space="preserve">ocal </w:t>
      </w:r>
      <w:r w:rsidR="089271E5" w:rsidRPr="0B6FC110">
        <w:rPr>
          <w:rFonts w:cs="Times New Roman"/>
        </w:rPr>
        <w:t>S</w:t>
      </w:r>
      <w:r w:rsidRPr="0B6FC110">
        <w:rPr>
          <w:rFonts w:cs="Times New Roman"/>
        </w:rPr>
        <w:t xml:space="preserve">afety </w:t>
      </w:r>
      <w:r w:rsidR="77D14409" w:rsidRPr="0B6FC110">
        <w:rPr>
          <w:rFonts w:cs="Times New Roman"/>
        </w:rPr>
        <w:t>A</w:t>
      </w:r>
      <w:r w:rsidRPr="0B6FC110">
        <w:rPr>
          <w:rFonts w:cs="Times New Roman"/>
        </w:rPr>
        <w:t xml:space="preserve">ction </w:t>
      </w:r>
      <w:r w:rsidR="330F86B6" w:rsidRPr="0B6FC110">
        <w:rPr>
          <w:rFonts w:cs="Times New Roman"/>
        </w:rPr>
        <w:t>P</w:t>
      </w:r>
      <w:r w:rsidRPr="0B6FC110">
        <w:rPr>
          <w:rFonts w:cs="Times New Roman"/>
        </w:rPr>
        <w:t>lans</w:t>
      </w:r>
      <w:r w:rsidR="002D3979" w:rsidRPr="0B6FC110">
        <w:rPr>
          <w:rFonts w:cs="Times New Roman"/>
        </w:rPr>
        <w:t xml:space="preserve"> </w:t>
      </w:r>
      <w:r w:rsidR="00F64FE8" w:rsidRPr="0B6FC110">
        <w:rPr>
          <w:rFonts w:cs="Times New Roman"/>
        </w:rPr>
        <w:t xml:space="preserve">(LSAPs) </w:t>
      </w:r>
      <w:r w:rsidR="002D3979" w:rsidRPr="0B6FC110">
        <w:rPr>
          <w:rFonts w:cs="Times New Roman"/>
        </w:rPr>
        <w:t>for reducing injuries and fatalities on the region’s roads</w:t>
      </w:r>
      <w:r w:rsidR="00492F95" w:rsidRPr="0B6FC110">
        <w:rPr>
          <w:rFonts w:cs="Times New Roman"/>
        </w:rPr>
        <w:t>. She said</w:t>
      </w:r>
      <w:r w:rsidRPr="0B6FC110">
        <w:rPr>
          <w:rFonts w:cs="Times New Roman"/>
        </w:rPr>
        <w:t xml:space="preserve"> progress on these plans is positive, with many in various stages</w:t>
      </w:r>
      <w:r w:rsidR="000E50C3" w:rsidRPr="0B6FC110">
        <w:rPr>
          <w:rFonts w:cs="Times New Roman"/>
        </w:rPr>
        <w:t xml:space="preserve">, and </w:t>
      </w:r>
      <w:r w:rsidR="00E15BB6" w:rsidRPr="0B6FC110">
        <w:rPr>
          <w:rFonts w:cs="Times New Roman"/>
        </w:rPr>
        <w:t>a</w:t>
      </w:r>
      <w:r w:rsidR="0042409E" w:rsidRPr="0B6FC110">
        <w:rPr>
          <w:rFonts w:cs="Times New Roman"/>
        </w:rPr>
        <w:t xml:space="preserve"> </w:t>
      </w:r>
      <w:r w:rsidRPr="0B6FC110">
        <w:rPr>
          <w:rFonts w:cs="Times New Roman"/>
        </w:rPr>
        <w:t>dynamic webpage has been created to centralize the plans</w:t>
      </w:r>
      <w:r w:rsidR="00E15BB6" w:rsidRPr="0B6FC110">
        <w:rPr>
          <w:rFonts w:cs="Times New Roman"/>
        </w:rPr>
        <w:t xml:space="preserve"> and</w:t>
      </w:r>
      <w:r w:rsidRPr="0B6FC110">
        <w:rPr>
          <w:rFonts w:cs="Times New Roman"/>
        </w:rPr>
        <w:t xml:space="preserve"> promot</w:t>
      </w:r>
      <w:r w:rsidR="00E15BB6" w:rsidRPr="0B6FC110">
        <w:rPr>
          <w:rFonts w:cs="Times New Roman"/>
        </w:rPr>
        <w:t xml:space="preserve">e </w:t>
      </w:r>
      <w:r w:rsidR="3B965A40" w:rsidRPr="0B6FC110">
        <w:rPr>
          <w:rFonts w:cs="Times New Roman"/>
        </w:rPr>
        <w:t>constructive collaboration</w:t>
      </w:r>
      <w:r w:rsidRPr="0B6FC110">
        <w:rPr>
          <w:rFonts w:cs="Times New Roman"/>
        </w:rPr>
        <w:t xml:space="preserve"> and learning among stakeholders. </w:t>
      </w:r>
      <w:r w:rsidR="00E15BB6" w:rsidRPr="0B6FC110">
        <w:rPr>
          <w:rFonts w:cs="Times New Roman"/>
        </w:rPr>
        <w:t>Ms. Goldman said</w:t>
      </w:r>
      <w:r w:rsidR="008735F0" w:rsidRPr="0B6FC110">
        <w:rPr>
          <w:rFonts w:cs="Times New Roman"/>
        </w:rPr>
        <w:t xml:space="preserve"> </w:t>
      </w:r>
      <w:r w:rsidR="000E50C3" w:rsidRPr="0B6FC110">
        <w:rPr>
          <w:rFonts w:cs="Times New Roman"/>
        </w:rPr>
        <w:t>s</w:t>
      </w:r>
      <w:r w:rsidR="008735F0" w:rsidRPr="0B6FC110">
        <w:rPr>
          <w:rFonts w:cs="Times New Roman"/>
        </w:rPr>
        <w:t>eventeen</w:t>
      </w:r>
      <w:r w:rsidRPr="0B6FC110">
        <w:rPr>
          <w:rFonts w:cs="Times New Roman"/>
        </w:rPr>
        <w:t xml:space="preserve"> municipalities have also received grants to develop their own plans, presenting an opportunity for close coordination </w:t>
      </w:r>
      <w:r w:rsidR="003B4936" w:rsidRPr="0B6FC110">
        <w:rPr>
          <w:rFonts w:cs="Times New Roman"/>
        </w:rPr>
        <w:t>and</w:t>
      </w:r>
      <w:r w:rsidRPr="0B6FC110">
        <w:rPr>
          <w:rFonts w:cs="Times New Roman"/>
        </w:rPr>
        <w:t xml:space="preserve"> mutual support. </w:t>
      </w:r>
      <w:r w:rsidR="008735F0" w:rsidRPr="0B6FC110">
        <w:rPr>
          <w:rFonts w:cs="Times New Roman"/>
        </w:rPr>
        <w:t xml:space="preserve">She </w:t>
      </w:r>
      <w:r w:rsidRPr="0B6FC110">
        <w:rPr>
          <w:rFonts w:cs="Times New Roman"/>
        </w:rPr>
        <w:t>encourage</w:t>
      </w:r>
      <w:r w:rsidR="008735F0" w:rsidRPr="0B6FC110">
        <w:rPr>
          <w:rFonts w:cs="Times New Roman"/>
        </w:rPr>
        <w:t>d</w:t>
      </w:r>
      <w:r w:rsidRPr="0B6FC110">
        <w:rPr>
          <w:rFonts w:cs="Times New Roman"/>
        </w:rPr>
        <w:t xml:space="preserve"> engagement </w:t>
      </w:r>
      <w:r w:rsidR="008735F0" w:rsidRPr="0B6FC110">
        <w:rPr>
          <w:rFonts w:cs="Times New Roman"/>
        </w:rPr>
        <w:t xml:space="preserve">with </w:t>
      </w:r>
      <w:r w:rsidR="00925176" w:rsidRPr="0B6FC110">
        <w:rPr>
          <w:rFonts w:cs="Times New Roman"/>
        </w:rPr>
        <w:t>the Federal</w:t>
      </w:r>
      <w:r w:rsidRPr="0B6FC110">
        <w:rPr>
          <w:rFonts w:cs="Times New Roman"/>
        </w:rPr>
        <w:t xml:space="preserve"> Highway </w:t>
      </w:r>
      <w:r w:rsidR="00A72B50" w:rsidRPr="0B6FC110">
        <w:rPr>
          <w:rFonts w:cs="Times New Roman"/>
        </w:rPr>
        <w:t>Administration</w:t>
      </w:r>
      <w:r w:rsidR="00406CD1" w:rsidRPr="0B6FC110">
        <w:rPr>
          <w:rFonts w:cs="Times New Roman"/>
        </w:rPr>
        <w:t xml:space="preserve"> (FHWA)</w:t>
      </w:r>
      <w:r w:rsidRPr="0B6FC110">
        <w:rPr>
          <w:rFonts w:cs="Times New Roman"/>
        </w:rPr>
        <w:t xml:space="preserve">, emphasizing ongoing coordination with them to support the initiatives. </w:t>
      </w:r>
    </w:p>
    <w:p w14:paraId="312802C0" w14:textId="77777777" w:rsidR="00925176" w:rsidRDefault="00925176" w:rsidP="00C623E2">
      <w:pPr>
        <w:tabs>
          <w:tab w:val="left" w:pos="720"/>
          <w:tab w:val="left" w:pos="1440"/>
          <w:tab w:val="left" w:pos="2160"/>
        </w:tabs>
        <w:rPr>
          <w:rFonts w:cs="Times New Roman"/>
          <w:szCs w:val="24"/>
        </w:rPr>
      </w:pPr>
    </w:p>
    <w:p w14:paraId="6B50F5AD" w14:textId="0CB7DF6F" w:rsidR="00C623E2" w:rsidRDefault="00C623E2" w:rsidP="00C623E2">
      <w:pPr>
        <w:tabs>
          <w:tab w:val="left" w:pos="720"/>
          <w:tab w:val="left" w:pos="1440"/>
          <w:tab w:val="left" w:pos="2160"/>
        </w:tabs>
        <w:rPr>
          <w:rFonts w:cs="Times New Roman"/>
        </w:rPr>
      </w:pPr>
      <w:r w:rsidRPr="62DAC101">
        <w:rPr>
          <w:rFonts w:cs="Times New Roman"/>
        </w:rPr>
        <w:t>Keith</w:t>
      </w:r>
      <w:r w:rsidR="00925176" w:rsidRPr="62DAC101">
        <w:rPr>
          <w:rFonts w:cs="Times New Roman"/>
        </w:rPr>
        <w:t xml:space="preserve"> Hamas</w:t>
      </w:r>
      <w:r w:rsidR="003C68A6" w:rsidRPr="62DAC101">
        <w:rPr>
          <w:rFonts w:cs="Times New Roman"/>
        </w:rPr>
        <w:t>,</w:t>
      </w:r>
      <w:r w:rsidR="00925176" w:rsidRPr="62DAC101">
        <w:rPr>
          <w:rFonts w:cs="Times New Roman"/>
        </w:rPr>
        <w:t xml:space="preserve"> </w:t>
      </w:r>
      <w:r w:rsidR="004B44D8" w:rsidRPr="62DAC101">
        <w:rPr>
          <w:rFonts w:cs="Times New Roman"/>
        </w:rPr>
        <w:t xml:space="preserve">Central Staff, </w:t>
      </w:r>
      <w:r w:rsidR="007B48B4" w:rsidRPr="62DAC101">
        <w:rPr>
          <w:rFonts w:cs="Times New Roman"/>
        </w:rPr>
        <w:t xml:space="preserve">said </w:t>
      </w:r>
      <w:r w:rsidR="00B86B2D" w:rsidRPr="62DAC101">
        <w:rPr>
          <w:rFonts w:cs="Times New Roman"/>
        </w:rPr>
        <w:t xml:space="preserve">he recently sent an email to RTAC members </w:t>
      </w:r>
      <w:r w:rsidR="0028034D" w:rsidRPr="62DAC101">
        <w:rPr>
          <w:rFonts w:cs="Times New Roman"/>
        </w:rPr>
        <w:t>from</w:t>
      </w:r>
      <w:r w:rsidR="00B86B2D" w:rsidRPr="62DAC101">
        <w:rPr>
          <w:rFonts w:cs="Times New Roman"/>
        </w:rPr>
        <w:t xml:space="preserve"> participating counties </w:t>
      </w:r>
      <w:r w:rsidR="00F7138D" w:rsidRPr="62DAC101">
        <w:rPr>
          <w:rFonts w:cs="Times New Roman"/>
        </w:rPr>
        <w:t>concerning</w:t>
      </w:r>
      <w:r w:rsidR="007F416D" w:rsidRPr="62DAC101">
        <w:rPr>
          <w:rFonts w:cs="Times New Roman"/>
        </w:rPr>
        <w:t xml:space="preserve"> </w:t>
      </w:r>
      <w:bookmarkStart w:id="3" w:name="_Int_XWESZNYH"/>
      <w:r w:rsidR="007F416D" w:rsidRPr="62DAC101">
        <w:rPr>
          <w:rFonts w:cs="Times New Roman"/>
        </w:rPr>
        <w:t>establishing</w:t>
      </w:r>
      <w:bookmarkEnd w:id="3"/>
      <w:r w:rsidR="007F416D" w:rsidRPr="62DAC101">
        <w:rPr>
          <w:rFonts w:cs="Times New Roman"/>
        </w:rPr>
        <w:t xml:space="preserve"> </w:t>
      </w:r>
      <w:r w:rsidR="004E7EDC" w:rsidRPr="62DAC101">
        <w:rPr>
          <w:rFonts w:cs="Times New Roman"/>
        </w:rPr>
        <w:t xml:space="preserve">local implementation committees </w:t>
      </w:r>
      <w:r w:rsidR="007C4EA0" w:rsidRPr="62DAC101">
        <w:rPr>
          <w:rFonts w:cs="Times New Roman"/>
        </w:rPr>
        <w:t>to</w:t>
      </w:r>
      <w:r w:rsidR="004E7EDC" w:rsidRPr="62DAC101">
        <w:rPr>
          <w:rFonts w:cs="Times New Roman"/>
        </w:rPr>
        <w:t xml:space="preserve"> oversee</w:t>
      </w:r>
      <w:r w:rsidR="00065E58" w:rsidRPr="62DAC101">
        <w:rPr>
          <w:rFonts w:cs="Times New Roman"/>
        </w:rPr>
        <w:t xml:space="preserve"> LSAP</w:t>
      </w:r>
      <w:r w:rsidR="004E7EDC" w:rsidRPr="62DAC101">
        <w:rPr>
          <w:rFonts w:cs="Times New Roman"/>
        </w:rPr>
        <w:t xml:space="preserve"> plan development and post-plan implementation and monitoring</w:t>
      </w:r>
      <w:r w:rsidR="00E85EBE" w:rsidRPr="62DAC101">
        <w:rPr>
          <w:rFonts w:cs="Times New Roman"/>
        </w:rPr>
        <w:t xml:space="preserve">. </w:t>
      </w:r>
      <w:r w:rsidR="00C200A0" w:rsidRPr="62DAC101">
        <w:rPr>
          <w:rFonts w:cs="Times New Roman"/>
        </w:rPr>
        <w:t xml:space="preserve">He said the email included a </w:t>
      </w:r>
      <w:r w:rsidR="00B52F9C" w:rsidRPr="62DAC101">
        <w:rPr>
          <w:rFonts w:cs="Times New Roman"/>
        </w:rPr>
        <w:t xml:space="preserve">draft list of potential representatives for the local implementation </w:t>
      </w:r>
      <w:r w:rsidR="004F5467" w:rsidRPr="62DAC101">
        <w:rPr>
          <w:rFonts w:cs="Times New Roman"/>
        </w:rPr>
        <w:t xml:space="preserve">committees </w:t>
      </w:r>
      <w:r w:rsidR="00211CB5" w:rsidRPr="62DAC101">
        <w:rPr>
          <w:rFonts w:cs="Times New Roman"/>
        </w:rPr>
        <w:t xml:space="preserve">and a request for </w:t>
      </w:r>
      <w:r w:rsidR="00727A64" w:rsidRPr="62DAC101">
        <w:rPr>
          <w:rFonts w:cs="Times New Roman"/>
        </w:rPr>
        <w:t xml:space="preserve">calls with county </w:t>
      </w:r>
      <w:r w:rsidR="00533A9A" w:rsidRPr="62DAC101">
        <w:rPr>
          <w:rFonts w:cs="Times New Roman"/>
        </w:rPr>
        <w:t>engineers</w:t>
      </w:r>
      <w:r w:rsidR="00727A64" w:rsidRPr="62DAC101">
        <w:rPr>
          <w:rFonts w:cs="Times New Roman"/>
        </w:rPr>
        <w:t xml:space="preserve"> to help refine the </w:t>
      </w:r>
      <w:r w:rsidR="0042409E" w:rsidRPr="62DAC101">
        <w:rPr>
          <w:rFonts w:cs="Times New Roman"/>
        </w:rPr>
        <w:t>list and</w:t>
      </w:r>
      <w:r w:rsidR="00F4635E" w:rsidRPr="62DAC101">
        <w:rPr>
          <w:rFonts w:cs="Times New Roman"/>
        </w:rPr>
        <w:t xml:space="preserve"> address any questions.</w:t>
      </w:r>
    </w:p>
    <w:p w14:paraId="4597717C" w14:textId="77777777" w:rsidR="008A5BC3" w:rsidRDefault="008A5BC3" w:rsidP="00C623E2">
      <w:pPr>
        <w:tabs>
          <w:tab w:val="left" w:pos="720"/>
          <w:tab w:val="left" w:pos="1440"/>
          <w:tab w:val="left" w:pos="2160"/>
        </w:tabs>
        <w:rPr>
          <w:rFonts w:cs="Times New Roman"/>
          <w:szCs w:val="24"/>
        </w:rPr>
      </w:pPr>
    </w:p>
    <w:p w14:paraId="60459084" w14:textId="2FFEC575" w:rsidR="008A5BC3" w:rsidRDefault="008A5BC3" w:rsidP="00C623E2">
      <w:pPr>
        <w:tabs>
          <w:tab w:val="left" w:pos="720"/>
          <w:tab w:val="left" w:pos="1440"/>
          <w:tab w:val="left" w:pos="2160"/>
        </w:tabs>
        <w:rPr>
          <w:rFonts w:cs="Times New Roman"/>
        </w:rPr>
      </w:pPr>
      <w:r w:rsidRPr="0B6FC110">
        <w:rPr>
          <w:rFonts w:cs="Times New Roman"/>
        </w:rPr>
        <w:t xml:space="preserve">Mr. Hamas said </w:t>
      </w:r>
      <w:r w:rsidR="00DE0344" w:rsidRPr="0B6FC110">
        <w:rPr>
          <w:rFonts w:cs="Times New Roman"/>
        </w:rPr>
        <w:t xml:space="preserve">success depends on local </w:t>
      </w:r>
      <w:r w:rsidR="00D8633F" w:rsidRPr="0B6FC110">
        <w:rPr>
          <w:rFonts w:cs="Times New Roman"/>
        </w:rPr>
        <w:t>stakeholders</w:t>
      </w:r>
      <w:r w:rsidR="00DE0344" w:rsidRPr="0B6FC110">
        <w:rPr>
          <w:rFonts w:cs="Times New Roman"/>
        </w:rPr>
        <w:t xml:space="preserve"> takin</w:t>
      </w:r>
      <w:r w:rsidR="00D8633F" w:rsidRPr="0B6FC110">
        <w:rPr>
          <w:rFonts w:cs="Times New Roman"/>
        </w:rPr>
        <w:t>g</w:t>
      </w:r>
      <w:r w:rsidR="00DE0344" w:rsidRPr="0B6FC110">
        <w:rPr>
          <w:rFonts w:cs="Times New Roman"/>
        </w:rPr>
        <w:t xml:space="preserve"> a lead in developing </w:t>
      </w:r>
      <w:r w:rsidR="00383979" w:rsidRPr="0B6FC110">
        <w:rPr>
          <w:rFonts w:cs="Times New Roman"/>
        </w:rPr>
        <w:t xml:space="preserve">and implementing </w:t>
      </w:r>
      <w:r w:rsidR="00DE0344" w:rsidRPr="0B6FC110">
        <w:rPr>
          <w:rFonts w:cs="Times New Roman"/>
        </w:rPr>
        <w:t xml:space="preserve">their </w:t>
      </w:r>
      <w:r w:rsidR="004B7332" w:rsidRPr="0B6FC110">
        <w:rPr>
          <w:rFonts w:cs="Times New Roman"/>
        </w:rPr>
        <w:t>LSAPs</w:t>
      </w:r>
      <w:r w:rsidR="002D3979" w:rsidRPr="0B6FC110">
        <w:rPr>
          <w:rFonts w:cs="Times New Roman"/>
        </w:rPr>
        <w:t>, which</w:t>
      </w:r>
      <w:r w:rsidR="00BE0C74" w:rsidRPr="0B6FC110">
        <w:rPr>
          <w:rFonts w:cs="Times New Roman"/>
        </w:rPr>
        <w:t xml:space="preserve"> include not just infrastructure</w:t>
      </w:r>
      <w:r w:rsidR="008107FE" w:rsidRPr="0B6FC110">
        <w:rPr>
          <w:rFonts w:cs="Times New Roman"/>
        </w:rPr>
        <w:t>-</w:t>
      </w:r>
      <w:r w:rsidR="00BE0C74" w:rsidRPr="0B6FC110">
        <w:rPr>
          <w:rFonts w:cs="Times New Roman"/>
        </w:rPr>
        <w:t>related actions but a wider range of potential strategies and policies</w:t>
      </w:r>
      <w:r w:rsidR="00DF0423" w:rsidRPr="0B6FC110">
        <w:rPr>
          <w:rFonts w:cs="Times New Roman"/>
        </w:rPr>
        <w:t xml:space="preserve"> that might include enforcement efforts</w:t>
      </w:r>
      <w:r w:rsidR="004B7332" w:rsidRPr="0B6FC110">
        <w:rPr>
          <w:rFonts w:cs="Times New Roman"/>
        </w:rPr>
        <w:t>,</w:t>
      </w:r>
      <w:r w:rsidR="00DF0423" w:rsidRPr="0B6FC110">
        <w:rPr>
          <w:rFonts w:cs="Times New Roman"/>
        </w:rPr>
        <w:t xml:space="preserve"> education efforts</w:t>
      </w:r>
      <w:r w:rsidR="004B7332" w:rsidRPr="0B6FC110">
        <w:rPr>
          <w:rFonts w:cs="Times New Roman"/>
        </w:rPr>
        <w:t>,</w:t>
      </w:r>
      <w:r w:rsidR="009C4409" w:rsidRPr="0B6FC110">
        <w:rPr>
          <w:rFonts w:cs="Times New Roman"/>
        </w:rPr>
        <w:t xml:space="preserve"> or</w:t>
      </w:r>
      <w:r w:rsidR="00CA0577" w:rsidRPr="0B6FC110">
        <w:rPr>
          <w:rFonts w:cs="Times New Roman"/>
        </w:rPr>
        <w:t xml:space="preserve"> incorporating environmental design</w:t>
      </w:r>
      <w:r w:rsidR="009F0EB5" w:rsidRPr="0B6FC110">
        <w:rPr>
          <w:rFonts w:cs="Times New Roman"/>
        </w:rPr>
        <w:t>.</w:t>
      </w:r>
      <w:r w:rsidR="00CA0577" w:rsidRPr="0B6FC110">
        <w:rPr>
          <w:rFonts w:cs="Times New Roman"/>
        </w:rPr>
        <w:t xml:space="preserve"> </w:t>
      </w:r>
      <w:r w:rsidR="0FA01623" w:rsidRPr="0B6FC110">
        <w:rPr>
          <w:rFonts w:cs="Times New Roman"/>
        </w:rPr>
        <w:t>He noted that local implementation committees are a required LSAP component under the federal Safe Streets and Roads for All program and will help participating subregions earn grant eligibility.</w:t>
      </w:r>
      <w:r w:rsidR="00830C86" w:rsidRPr="0B6FC110">
        <w:rPr>
          <w:rFonts w:cs="Times New Roman"/>
        </w:rPr>
        <w:t xml:space="preserve"> </w:t>
      </w:r>
    </w:p>
    <w:p w14:paraId="2F0D119C" w14:textId="77777777" w:rsidR="00830C86" w:rsidRDefault="00830C86" w:rsidP="00C623E2">
      <w:pPr>
        <w:tabs>
          <w:tab w:val="left" w:pos="720"/>
          <w:tab w:val="left" w:pos="1440"/>
          <w:tab w:val="left" w:pos="2160"/>
        </w:tabs>
        <w:rPr>
          <w:rFonts w:cs="Times New Roman"/>
          <w:szCs w:val="24"/>
        </w:rPr>
      </w:pPr>
    </w:p>
    <w:p w14:paraId="444043BC" w14:textId="1E1F0F66" w:rsidR="00B87661" w:rsidRDefault="00830C86" w:rsidP="00552C73">
      <w:pPr>
        <w:tabs>
          <w:tab w:val="left" w:pos="720"/>
          <w:tab w:val="left" w:pos="1440"/>
          <w:tab w:val="left" w:pos="2160"/>
        </w:tabs>
        <w:rPr>
          <w:rFonts w:cs="Times New Roman"/>
          <w:szCs w:val="24"/>
        </w:rPr>
      </w:pPr>
      <w:r>
        <w:rPr>
          <w:rFonts w:cs="Times New Roman"/>
          <w:szCs w:val="24"/>
        </w:rPr>
        <w:t>Mr. Hamas said</w:t>
      </w:r>
      <w:r w:rsidR="001234C9">
        <w:rPr>
          <w:rFonts w:cs="Times New Roman"/>
          <w:szCs w:val="24"/>
        </w:rPr>
        <w:t xml:space="preserve">, after </w:t>
      </w:r>
      <w:r w:rsidR="00A136BF">
        <w:rPr>
          <w:rFonts w:cs="Times New Roman"/>
          <w:szCs w:val="24"/>
        </w:rPr>
        <w:t xml:space="preserve">a discussion to confirm the </w:t>
      </w:r>
      <w:r w:rsidR="00CC1062">
        <w:rPr>
          <w:rFonts w:cs="Times New Roman"/>
          <w:szCs w:val="24"/>
        </w:rPr>
        <w:t>l</w:t>
      </w:r>
      <w:r w:rsidR="00A136BF">
        <w:rPr>
          <w:rFonts w:cs="Times New Roman"/>
          <w:szCs w:val="24"/>
        </w:rPr>
        <w:t xml:space="preserve">ocal </w:t>
      </w:r>
      <w:r w:rsidR="00CC1062">
        <w:rPr>
          <w:rFonts w:cs="Times New Roman"/>
          <w:szCs w:val="24"/>
        </w:rPr>
        <w:t>i</w:t>
      </w:r>
      <w:r w:rsidR="00A136BF">
        <w:rPr>
          <w:rFonts w:cs="Times New Roman"/>
          <w:szCs w:val="24"/>
        </w:rPr>
        <w:t xml:space="preserve">mplementation </w:t>
      </w:r>
      <w:r w:rsidR="00CC1062">
        <w:rPr>
          <w:rFonts w:cs="Times New Roman"/>
          <w:szCs w:val="24"/>
        </w:rPr>
        <w:t>c</w:t>
      </w:r>
      <w:r w:rsidR="00A136BF">
        <w:rPr>
          <w:rFonts w:cs="Times New Roman"/>
          <w:szCs w:val="24"/>
        </w:rPr>
        <w:t xml:space="preserve">ommittee </w:t>
      </w:r>
      <w:r w:rsidR="00FC2A02">
        <w:rPr>
          <w:rFonts w:cs="Times New Roman"/>
          <w:szCs w:val="24"/>
        </w:rPr>
        <w:t>membership</w:t>
      </w:r>
      <w:r w:rsidR="00A136BF">
        <w:rPr>
          <w:rFonts w:cs="Times New Roman"/>
          <w:szCs w:val="24"/>
        </w:rPr>
        <w:t>,</w:t>
      </w:r>
      <w:r w:rsidR="00FC2A02">
        <w:rPr>
          <w:rFonts w:cs="Times New Roman"/>
          <w:szCs w:val="24"/>
        </w:rPr>
        <w:t xml:space="preserve"> meetings will </w:t>
      </w:r>
      <w:r w:rsidR="002C2978">
        <w:rPr>
          <w:rFonts w:cs="Times New Roman"/>
          <w:szCs w:val="24"/>
        </w:rPr>
        <w:t>begin</w:t>
      </w:r>
      <w:r w:rsidR="007C77D2">
        <w:rPr>
          <w:rFonts w:cs="Times New Roman"/>
          <w:szCs w:val="24"/>
        </w:rPr>
        <w:t xml:space="preserve"> in</w:t>
      </w:r>
      <w:r w:rsidR="00FC2A02">
        <w:rPr>
          <w:rFonts w:cs="Times New Roman"/>
          <w:szCs w:val="24"/>
        </w:rPr>
        <w:t xml:space="preserve"> March</w:t>
      </w:r>
      <w:r w:rsidR="0052479D">
        <w:rPr>
          <w:rFonts w:cs="Times New Roman"/>
          <w:szCs w:val="24"/>
        </w:rPr>
        <w:t xml:space="preserve">. </w:t>
      </w:r>
      <w:r w:rsidR="007C77D2">
        <w:rPr>
          <w:rFonts w:cs="Times New Roman"/>
          <w:szCs w:val="24"/>
        </w:rPr>
        <w:t>He said each participating county will</w:t>
      </w:r>
      <w:r w:rsidR="002C2978">
        <w:rPr>
          <w:rFonts w:cs="Times New Roman"/>
          <w:szCs w:val="24"/>
        </w:rPr>
        <w:t xml:space="preserve"> have its own distinct website that will include data dashboards</w:t>
      </w:r>
      <w:r w:rsidR="00A2287F">
        <w:rPr>
          <w:rFonts w:cs="Times New Roman"/>
          <w:szCs w:val="24"/>
        </w:rPr>
        <w:t>. A</w:t>
      </w:r>
      <w:r w:rsidR="0053392F">
        <w:rPr>
          <w:rFonts w:cs="Times New Roman"/>
          <w:szCs w:val="24"/>
        </w:rPr>
        <w:t xml:space="preserve"> public engagement plan will be developed</w:t>
      </w:r>
      <w:r w:rsidR="002E060D">
        <w:rPr>
          <w:rFonts w:cs="Times New Roman"/>
          <w:szCs w:val="24"/>
        </w:rPr>
        <w:t xml:space="preserve"> tailored to each county’s specific needs</w:t>
      </w:r>
      <w:r w:rsidR="0048171A">
        <w:rPr>
          <w:rFonts w:cs="Times New Roman"/>
          <w:szCs w:val="24"/>
        </w:rPr>
        <w:t>. F</w:t>
      </w:r>
      <w:r w:rsidR="00A544DF">
        <w:rPr>
          <w:rFonts w:cs="Times New Roman"/>
          <w:szCs w:val="24"/>
        </w:rPr>
        <w:t>irst LSAP drafts</w:t>
      </w:r>
      <w:r w:rsidR="00B9217C">
        <w:rPr>
          <w:rFonts w:cs="Times New Roman"/>
          <w:szCs w:val="24"/>
        </w:rPr>
        <w:t xml:space="preserve"> will be expected around November or December 2024.</w:t>
      </w:r>
    </w:p>
    <w:p w14:paraId="3A81BCA5" w14:textId="77777777" w:rsidR="00E96B1B" w:rsidRDefault="00E96B1B" w:rsidP="00552C73">
      <w:pPr>
        <w:tabs>
          <w:tab w:val="left" w:pos="720"/>
          <w:tab w:val="left" w:pos="1440"/>
          <w:tab w:val="left" w:pos="2160"/>
        </w:tabs>
        <w:rPr>
          <w:rFonts w:cs="Times New Roman"/>
          <w:szCs w:val="24"/>
        </w:rPr>
      </w:pPr>
    </w:p>
    <w:p w14:paraId="03AB571B" w14:textId="5911A285" w:rsidR="00E96B1B" w:rsidRDefault="007601A8" w:rsidP="00552C73">
      <w:pPr>
        <w:tabs>
          <w:tab w:val="left" w:pos="720"/>
          <w:tab w:val="left" w:pos="1440"/>
          <w:tab w:val="left" w:pos="2160"/>
        </w:tabs>
        <w:rPr>
          <w:rFonts w:cs="Times New Roman"/>
        </w:rPr>
      </w:pPr>
      <w:r w:rsidRPr="62DAC101">
        <w:rPr>
          <w:rFonts w:cs="Times New Roman"/>
        </w:rPr>
        <w:lastRenderedPageBreak/>
        <w:t xml:space="preserve">In response to a question from </w:t>
      </w:r>
      <w:r w:rsidR="008D74DE" w:rsidRPr="62DAC101">
        <w:rPr>
          <w:rFonts w:cs="Times New Roman"/>
        </w:rPr>
        <w:t>Ken Wedeen</w:t>
      </w:r>
      <w:r w:rsidR="00B449FE" w:rsidRPr="62DAC101">
        <w:rPr>
          <w:rFonts w:cs="Times New Roman"/>
        </w:rPr>
        <w:t>, S</w:t>
      </w:r>
      <w:r w:rsidR="008D74DE" w:rsidRPr="62DAC101">
        <w:rPr>
          <w:rFonts w:cs="Times New Roman"/>
        </w:rPr>
        <w:t>omerset County</w:t>
      </w:r>
      <w:r w:rsidR="00B449FE" w:rsidRPr="62DAC101">
        <w:rPr>
          <w:rFonts w:cs="Times New Roman"/>
        </w:rPr>
        <w:t xml:space="preserve">, </w:t>
      </w:r>
      <w:r w:rsidR="000167EE" w:rsidRPr="62DAC101">
        <w:rPr>
          <w:rFonts w:cs="Times New Roman"/>
        </w:rPr>
        <w:t xml:space="preserve">about the </w:t>
      </w:r>
      <w:r w:rsidR="00913DF4" w:rsidRPr="62DAC101">
        <w:rPr>
          <w:rFonts w:cs="Times New Roman"/>
        </w:rPr>
        <w:t>first calls</w:t>
      </w:r>
      <w:r w:rsidR="008E7E64" w:rsidRPr="62DAC101">
        <w:rPr>
          <w:rFonts w:cs="Times New Roman"/>
        </w:rPr>
        <w:t xml:space="preserve"> with</w:t>
      </w:r>
      <w:r w:rsidR="00913DF4" w:rsidRPr="62DAC101">
        <w:rPr>
          <w:rFonts w:cs="Times New Roman"/>
        </w:rPr>
        <w:t xml:space="preserve"> each county</w:t>
      </w:r>
      <w:r w:rsidR="00530C26" w:rsidRPr="62DAC101">
        <w:rPr>
          <w:rFonts w:cs="Times New Roman"/>
        </w:rPr>
        <w:t xml:space="preserve"> engineer</w:t>
      </w:r>
      <w:r w:rsidR="00531DBF" w:rsidRPr="62DAC101">
        <w:rPr>
          <w:rFonts w:cs="Times New Roman"/>
        </w:rPr>
        <w:t>,</w:t>
      </w:r>
      <w:r w:rsidR="00446609" w:rsidRPr="62DAC101">
        <w:rPr>
          <w:rFonts w:cs="Times New Roman"/>
        </w:rPr>
        <w:t xml:space="preserve"> Mr.</w:t>
      </w:r>
      <w:r w:rsidR="008D74DE" w:rsidRPr="62DAC101">
        <w:rPr>
          <w:rFonts w:cs="Times New Roman"/>
        </w:rPr>
        <w:t xml:space="preserve"> Hamas </w:t>
      </w:r>
      <w:r w:rsidR="00531DBF" w:rsidRPr="62DAC101">
        <w:rPr>
          <w:rFonts w:cs="Times New Roman"/>
        </w:rPr>
        <w:t xml:space="preserve">said the calls </w:t>
      </w:r>
      <w:r w:rsidR="008D74DE" w:rsidRPr="62DAC101">
        <w:rPr>
          <w:rFonts w:cs="Times New Roman"/>
        </w:rPr>
        <w:t xml:space="preserve">will serve as </w:t>
      </w:r>
      <w:bookmarkStart w:id="4" w:name="_Int_q8DtF6oQ"/>
      <w:r w:rsidR="008D74DE" w:rsidRPr="62DAC101">
        <w:rPr>
          <w:rFonts w:cs="Times New Roman"/>
        </w:rPr>
        <w:t>initial</w:t>
      </w:r>
      <w:bookmarkEnd w:id="4"/>
      <w:r w:rsidR="008D74DE" w:rsidRPr="62DAC101">
        <w:rPr>
          <w:rFonts w:cs="Times New Roman"/>
        </w:rPr>
        <w:t xml:space="preserve"> contact to address any questions from the counties</w:t>
      </w:r>
      <w:r w:rsidR="00A53AF6" w:rsidRPr="62DAC101">
        <w:rPr>
          <w:rFonts w:cs="Times New Roman"/>
        </w:rPr>
        <w:t>, and t</w:t>
      </w:r>
      <w:r w:rsidR="008D74DE" w:rsidRPr="62DAC101">
        <w:rPr>
          <w:rFonts w:cs="Times New Roman"/>
        </w:rPr>
        <w:t xml:space="preserve">he discussion will cover logistics, timeline, and steps in the planning process. </w:t>
      </w:r>
      <w:r w:rsidR="005B7996" w:rsidRPr="62DAC101">
        <w:rPr>
          <w:rFonts w:cs="Times New Roman"/>
        </w:rPr>
        <w:t>He said t</w:t>
      </w:r>
      <w:r w:rsidR="008D74DE" w:rsidRPr="62DAC101">
        <w:rPr>
          <w:rFonts w:cs="Times New Roman"/>
        </w:rPr>
        <w:t xml:space="preserve">he goal is to refine the list of implementation committee members. </w:t>
      </w:r>
    </w:p>
    <w:p w14:paraId="1480FC9F" w14:textId="77777777" w:rsidR="00B87661" w:rsidRDefault="00B87661" w:rsidP="00552C73">
      <w:pPr>
        <w:tabs>
          <w:tab w:val="left" w:pos="720"/>
          <w:tab w:val="left" w:pos="1440"/>
          <w:tab w:val="left" w:pos="2160"/>
        </w:tabs>
        <w:rPr>
          <w:rFonts w:cs="Times New Roman"/>
          <w:szCs w:val="24"/>
        </w:rPr>
      </w:pPr>
    </w:p>
    <w:p w14:paraId="661DE320" w14:textId="77777777" w:rsidR="00B87661" w:rsidRDefault="00B87661" w:rsidP="00D5120C">
      <w:pPr>
        <w:keepNext/>
        <w:keepLines/>
        <w:tabs>
          <w:tab w:val="left" w:pos="720"/>
          <w:tab w:val="left" w:pos="1440"/>
          <w:tab w:val="left" w:pos="2160"/>
        </w:tabs>
        <w:rPr>
          <w:rFonts w:cs="Times New Roman"/>
          <w:szCs w:val="24"/>
        </w:rPr>
      </w:pPr>
      <w:r>
        <w:rPr>
          <w:rFonts w:cs="Times New Roman"/>
          <w:szCs w:val="24"/>
        </w:rPr>
        <w:tab/>
        <w:t>3.</w:t>
      </w:r>
      <w:r>
        <w:rPr>
          <w:rFonts w:cs="Times New Roman"/>
          <w:szCs w:val="24"/>
        </w:rPr>
        <w:tab/>
        <w:t>Update on Performance Measure Target Setting</w:t>
      </w:r>
    </w:p>
    <w:p w14:paraId="2BB1C048" w14:textId="77777777" w:rsidR="00B87661" w:rsidRDefault="00B87661" w:rsidP="00D5120C">
      <w:pPr>
        <w:keepNext/>
        <w:keepLines/>
        <w:tabs>
          <w:tab w:val="left" w:pos="720"/>
          <w:tab w:val="left" w:pos="1440"/>
          <w:tab w:val="left" w:pos="2160"/>
        </w:tabs>
        <w:rPr>
          <w:rFonts w:cs="Times New Roman"/>
          <w:szCs w:val="24"/>
        </w:rPr>
      </w:pPr>
    </w:p>
    <w:p w14:paraId="12EE3062" w14:textId="4E7D00CD" w:rsidR="00290C3F" w:rsidRDefault="00B87661" w:rsidP="00D5120C">
      <w:pPr>
        <w:keepNext/>
        <w:keepLines/>
        <w:spacing w:after="160"/>
        <w:contextualSpacing/>
      </w:pPr>
      <w:r w:rsidRPr="62DAC101">
        <w:rPr>
          <w:rFonts w:cs="Times New Roman"/>
        </w:rPr>
        <w:t xml:space="preserve">Keith Miller, Central Staff, </w:t>
      </w:r>
      <w:r w:rsidR="00841395" w:rsidRPr="62DAC101">
        <w:rPr>
          <w:rFonts w:cs="Times New Roman"/>
        </w:rPr>
        <w:t>noted that the NJTPA Board</w:t>
      </w:r>
      <w:r w:rsidR="00CB5E6A" w:rsidRPr="62DAC101">
        <w:rPr>
          <w:rFonts w:cs="Times New Roman"/>
        </w:rPr>
        <w:t xml:space="preserve"> </w:t>
      </w:r>
      <w:r w:rsidR="00290C3F">
        <w:t xml:space="preserve">adopted annual 2024 regional </w:t>
      </w:r>
      <w:r w:rsidR="000E6524">
        <w:t>performance</w:t>
      </w:r>
      <w:r w:rsidR="00767923">
        <w:t xml:space="preserve"> measure </w:t>
      </w:r>
      <w:r w:rsidR="00290C3F">
        <w:t>targets</w:t>
      </w:r>
      <w:r w:rsidR="00767923">
        <w:t xml:space="preserve"> in November</w:t>
      </w:r>
      <w:r w:rsidR="00CB5E6A">
        <w:t>. He said a Notice of Proposed Rule</w:t>
      </w:r>
      <w:r w:rsidR="00F61401">
        <w:t xml:space="preserve"> M</w:t>
      </w:r>
      <w:r w:rsidR="00CB5E6A">
        <w:t>aking</w:t>
      </w:r>
      <w:r w:rsidR="00F61401">
        <w:t xml:space="preserve"> (NPRM</w:t>
      </w:r>
      <w:r w:rsidR="003E7606">
        <w:t>)</w:t>
      </w:r>
      <w:r w:rsidR="00EE5404">
        <w:t xml:space="preserve"> for roadway safety</w:t>
      </w:r>
      <w:r w:rsidR="001D393C">
        <w:t xml:space="preserve"> measures</w:t>
      </w:r>
      <w:r w:rsidR="00BB1FDA">
        <w:t xml:space="preserve"> includes a shift to a three-</w:t>
      </w:r>
      <w:r w:rsidR="00290C3F">
        <w:t xml:space="preserve">year </w:t>
      </w:r>
      <w:r w:rsidR="00BB1FDA">
        <w:t xml:space="preserve">instead of annual </w:t>
      </w:r>
      <w:r w:rsidR="00290C3F">
        <w:t>cycle</w:t>
      </w:r>
      <w:r w:rsidR="000B155B">
        <w:t>.</w:t>
      </w:r>
      <w:r w:rsidR="00290C3F">
        <w:t xml:space="preserve"> </w:t>
      </w:r>
      <w:r w:rsidR="00EC2E2A">
        <w:t xml:space="preserve">The date </w:t>
      </w:r>
      <w:r w:rsidR="00FA3B73">
        <w:t xml:space="preserve">that </w:t>
      </w:r>
      <w:r w:rsidR="00EC2E2A">
        <w:t xml:space="preserve">the change </w:t>
      </w:r>
      <w:r w:rsidR="00B346A4">
        <w:t>will</w:t>
      </w:r>
      <w:r w:rsidR="00FA3B73">
        <w:t xml:space="preserve"> take </w:t>
      </w:r>
      <w:r w:rsidR="00C41916">
        <w:t>effect is</w:t>
      </w:r>
      <w:r w:rsidR="003E7606">
        <w:t xml:space="preserve"> being </w:t>
      </w:r>
      <w:bookmarkStart w:id="5" w:name="_Int_F2XkdtOn"/>
      <w:r w:rsidR="00FA3B73">
        <w:t>determined</w:t>
      </w:r>
      <w:bookmarkEnd w:id="5"/>
      <w:r w:rsidR="003E7606">
        <w:t>.</w:t>
      </w:r>
      <w:r w:rsidR="000E6B30">
        <w:t xml:space="preserve"> </w:t>
      </w:r>
      <w:r w:rsidR="00AD1D19">
        <w:t xml:space="preserve">Mr. Miller said </w:t>
      </w:r>
      <w:r w:rsidR="003E7606">
        <w:t>the</w:t>
      </w:r>
      <w:r w:rsidR="00E40977">
        <w:t xml:space="preserve"> NPRM</w:t>
      </w:r>
      <w:r w:rsidR="00290C3F">
        <w:t xml:space="preserve"> would also require roadway safety targets to be declining. </w:t>
      </w:r>
    </w:p>
    <w:p w14:paraId="5B882490" w14:textId="77777777" w:rsidR="000655C7" w:rsidRDefault="000655C7" w:rsidP="00EE0980">
      <w:pPr>
        <w:spacing w:after="160"/>
        <w:contextualSpacing/>
      </w:pPr>
    </w:p>
    <w:p w14:paraId="6AEB494F" w14:textId="590C0D37" w:rsidR="00290C3F" w:rsidRDefault="00D62310" w:rsidP="00EE0980">
      <w:pPr>
        <w:spacing w:after="160"/>
        <w:contextualSpacing/>
        <w:jc w:val="both"/>
      </w:pPr>
      <w:r>
        <w:t xml:space="preserve">Concerning </w:t>
      </w:r>
      <w:r w:rsidR="00F12745">
        <w:t>i</w:t>
      </w:r>
      <w:r>
        <w:t>nfrastructure condition and system performance measures</w:t>
      </w:r>
      <w:r w:rsidR="00F12745">
        <w:t xml:space="preserve">, </w:t>
      </w:r>
      <w:r w:rsidR="001B4FD9">
        <w:t>Mr. Miller said</w:t>
      </w:r>
      <w:r w:rsidR="00290C3F">
        <w:t xml:space="preserve"> NJDOT will be </w:t>
      </w:r>
      <w:bookmarkStart w:id="6" w:name="_Int_GCto7b9d"/>
      <w:r w:rsidR="00290C3F">
        <w:t>submitting</w:t>
      </w:r>
      <w:bookmarkEnd w:id="6"/>
      <w:r w:rsidR="00290C3F">
        <w:t xml:space="preserve"> a report to FHWA</w:t>
      </w:r>
      <w:r w:rsidR="008B7167">
        <w:t xml:space="preserve"> in October</w:t>
      </w:r>
      <w:r w:rsidR="00290C3F">
        <w:t xml:space="preserve"> discussing progress toward meeting the two-year targets that were set in 2022, and NJDOT </w:t>
      </w:r>
      <w:r w:rsidR="00DA0E45">
        <w:t>will</w:t>
      </w:r>
      <w:r w:rsidR="00290C3F">
        <w:t xml:space="preserve"> prepar</w:t>
      </w:r>
      <w:r w:rsidR="00DA0E45">
        <w:t>e the region’s</w:t>
      </w:r>
      <w:r w:rsidR="00540CE2">
        <w:t xml:space="preserve"> </w:t>
      </w:r>
      <w:r w:rsidR="00290C3F">
        <w:t>biennial CMAQ Performance Plan.</w:t>
      </w:r>
      <w:r w:rsidR="00540CE2">
        <w:t xml:space="preserve"> He noted that</w:t>
      </w:r>
      <w:r w:rsidR="007E186C">
        <w:t>,</w:t>
      </w:r>
      <w:r w:rsidR="00540CE2">
        <w:t xml:space="preserve"> </w:t>
      </w:r>
      <w:r w:rsidR="00B346A4">
        <w:t>at</w:t>
      </w:r>
      <w:r w:rsidR="00290C3F">
        <w:t xml:space="preserve"> </w:t>
      </w:r>
      <w:r w:rsidR="0052479D">
        <w:t>midpoint</w:t>
      </w:r>
      <w:r w:rsidR="00290C3F">
        <w:t xml:space="preserve">, </w:t>
      </w:r>
      <w:r w:rsidR="000B7977">
        <w:t xml:space="preserve">the NJTPA will </w:t>
      </w:r>
      <w:r w:rsidR="00290C3F">
        <w:t xml:space="preserve">also have the option to </w:t>
      </w:r>
      <w:bookmarkStart w:id="7" w:name="_Int_lhMLFNAi"/>
      <w:r w:rsidR="00290C3F">
        <w:t>modify</w:t>
      </w:r>
      <w:bookmarkEnd w:id="7"/>
      <w:r w:rsidR="00290C3F">
        <w:t xml:space="preserve"> </w:t>
      </w:r>
      <w:r w:rsidR="000B7977">
        <w:t>four</w:t>
      </w:r>
      <w:r w:rsidR="00290C3F">
        <w:t>-year targets. The coordination groups for the three urbanized areas</w:t>
      </w:r>
      <w:r w:rsidR="00222585">
        <w:t xml:space="preserve"> </w:t>
      </w:r>
      <w:r w:rsidR="00265B17">
        <w:t>(</w:t>
      </w:r>
      <w:r w:rsidR="00222585">
        <w:t>UZA</w:t>
      </w:r>
      <w:r w:rsidR="00265B17">
        <w:t>s)</w:t>
      </w:r>
      <w:r w:rsidR="00290C3F">
        <w:t xml:space="preserve"> for which </w:t>
      </w:r>
      <w:r w:rsidR="00504E69">
        <w:t xml:space="preserve">the </w:t>
      </w:r>
      <w:r w:rsidR="00290C3F">
        <w:t xml:space="preserve">NJTPA needs to set targets will </w:t>
      </w:r>
      <w:r w:rsidR="00E57FC4">
        <w:t>meet</w:t>
      </w:r>
      <w:r w:rsidR="00290C3F">
        <w:t xml:space="preserve"> to discuss whether to modify the UZA-level targets. </w:t>
      </w:r>
      <w:r w:rsidR="00010788">
        <w:t xml:space="preserve">Those </w:t>
      </w:r>
      <w:r w:rsidR="00290C3F">
        <w:t xml:space="preserve">UZAs </w:t>
      </w:r>
      <w:r w:rsidR="0052479D">
        <w:t>are</w:t>
      </w:r>
      <w:r w:rsidR="00290C3F">
        <w:t xml:space="preserve"> New York-Newark, Philadelphia, and Allentown, and all state D</w:t>
      </w:r>
      <w:r w:rsidR="00E97E65">
        <w:t>epartments of Tran</w:t>
      </w:r>
      <w:r w:rsidR="00222585">
        <w:t>sportation</w:t>
      </w:r>
      <w:r w:rsidR="00290C3F">
        <w:t xml:space="preserve"> and M</w:t>
      </w:r>
      <w:r w:rsidR="00222585">
        <w:t xml:space="preserve">etropolitan </w:t>
      </w:r>
      <w:r w:rsidR="00290C3F">
        <w:t>P</w:t>
      </w:r>
      <w:r w:rsidR="00222585">
        <w:t xml:space="preserve">lanning </w:t>
      </w:r>
      <w:r w:rsidR="00290C3F">
        <w:t>O</w:t>
      </w:r>
      <w:r w:rsidR="00222585">
        <w:t>rganization</w:t>
      </w:r>
      <w:r w:rsidR="00290C3F">
        <w:t>s</w:t>
      </w:r>
      <w:r w:rsidR="00AA4D16">
        <w:t xml:space="preserve"> (MPOs)</w:t>
      </w:r>
      <w:r w:rsidR="00290C3F">
        <w:t xml:space="preserve"> that overlap the UZA </w:t>
      </w:r>
      <w:bookmarkStart w:id="8" w:name="_Int_jxwwdiSs"/>
      <w:r w:rsidR="00290C3F">
        <w:t>are required to</w:t>
      </w:r>
      <w:bookmarkEnd w:id="8"/>
      <w:r w:rsidR="00290C3F">
        <w:t xml:space="preserve"> agree to a single unified target for each UZA.</w:t>
      </w:r>
    </w:p>
    <w:p w14:paraId="4E5B4913" w14:textId="77777777" w:rsidR="007C1A19" w:rsidRDefault="007C1A19" w:rsidP="00EE0980">
      <w:pPr>
        <w:spacing w:after="160"/>
        <w:ind w:left="360"/>
        <w:contextualSpacing/>
      </w:pPr>
    </w:p>
    <w:p w14:paraId="0A2F4FC8" w14:textId="652320ED" w:rsidR="00290C3F" w:rsidRDefault="007C1A19" w:rsidP="00EE0980">
      <w:pPr>
        <w:spacing w:after="160"/>
        <w:contextualSpacing/>
      </w:pPr>
      <w:r>
        <w:t xml:space="preserve">Mr. Miller said </w:t>
      </w:r>
      <w:r w:rsidR="00210039">
        <w:t>a n</w:t>
      </w:r>
      <w:r w:rsidR="00290C3F">
        <w:t>ew FHWA performance measure</w:t>
      </w:r>
      <w:r w:rsidR="00210039">
        <w:t xml:space="preserve"> for </w:t>
      </w:r>
      <w:r w:rsidR="00027EBB">
        <w:t>greenhouse</w:t>
      </w:r>
      <w:r w:rsidR="00210039">
        <w:t xml:space="preserve"> gas</w:t>
      </w:r>
      <w:r w:rsidR="003D6D33">
        <w:t xml:space="preserve"> (GHG)</w:t>
      </w:r>
      <w:r w:rsidR="009124D6">
        <w:t xml:space="preserve"> emissions has been </w:t>
      </w:r>
      <w:bookmarkStart w:id="9" w:name="_Int_YT9DT6Uq"/>
      <w:r w:rsidR="009124D6">
        <w:t>finalized</w:t>
      </w:r>
      <w:bookmarkEnd w:id="9"/>
      <w:r w:rsidR="007B3128">
        <w:t xml:space="preserve"> and will measure the p</w:t>
      </w:r>
      <w:r w:rsidR="00290C3F">
        <w:t>ercent change in carbon dioxide emissions on the National Highway System relative to 2022 emission levels</w:t>
      </w:r>
      <w:r w:rsidR="007B3128">
        <w:t xml:space="preserve">. </w:t>
      </w:r>
      <w:r w:rsidR="00D11C90">
        <w:t>He said t</w:t>
      </w:r>
      <w:r w:rsidR="007B3128">
        <w:t>he t</w:t>
      </w:r>
      <w:r w:rsidR="00290C3F">
        <w:t xml:space="preserve">argets </w:t>
      </w:r>
      <w:bookmarkStart w:id="10" w:name="_Int_J1MaGSvj"/>
      <w:r w:rsidR="00290C3F">
        <w:t>are required to</w:t>
      </w:r>
      <w:bookmarkEnd w:id="10"/>
      <w:r w:rsidR="00290C3F">
        <w:t xml:space="preserve"> be declining</w:t>
      </w:r>
      <w:r w:rsidR="00C25D17">
        <w:t>.</w:t>
      </w:r>
      <w:r w:rsidR="006C1CCF">
        <w:t xml:space="preserve"> </w:t>
      </w:r>
      <w:r w:rsidR="00290C3F">
        <w:t xml:space="preserve">NJDOT has been collaborating with </w:t>
      </w:r>
      <w:r w:rsidR="00EF22D4">
        <w:t>N</w:t>
      </w:r>
      <w:r w:rsidR="006C1CCF">
        <w:t>ew Jersey’s</w:t>
      </w:r>
      <w:r w:rsidR="00290C3F">
        <w:t xml:space="preserve"> three </w:t>
      </w:r>
      <w:r w:rsidR="00AA4D16">
        <w:t>MPO</w:t>
      </w:r>
      <w:r w:rsidR="006C1CCF">
        <w:t>s</w:t>
      </w:r>
      <w:r w:rsidR="00290C3F">
        <w:t xml:space="preserve"> and will </w:t>
      </w:r>
      <w:r w:rsidR="003D6D33">
        <w:t xml:space="preserve">report </w:t>
      </w:r>
      <w:r w:rsidR="00290C3F">
        <w:t xml:space="preserve">an initial statewide GHG target </w:t>
      </w:r>
      <w:bookmarkStart w:id="11" w:name="_Int_20u2pOhQ"/>
      <w:r w:rsidR="00290C3F">
        <w:t>representing</w:t>
      </w:r>
      <w:bookmarkEnd w:id="11"/>
      <w:r w:rsidR="00290C3F">
        <w:t xml:space="preserve"> a modest reduction in 2025 emissions</w:t>
      </w:r>
      <w:r w:rsidR="003D6D33">
        <w:t>.</w:t>
      </w:r>
      <w:r w:rsidR="00960B7C">
        <w:t xml:space="preserve"> Mr. Miller noted a</w:t>
      </w:r>
      <w:r w:rsidR="00290C3F">
        <w:t xml:space="preserve"> unique element for the GHG measure</w:t>
      </w:r>
      <w:r w:rsidR="00BD3C11">
        <w:t xml:space="preserve"> – </w:t>
      </w:r>
      <w:r w:rsidR="00774652">
        <w:t>t</w:t>
      </w:r>
      <w:r w:rsidR="00960B7C">
        <w:t xml:space="preserve">he </w:t>
      </w:r>
      <w:r w:rsidR="00290C3F">
        <w:t xml:space="preserve">rules require that, </w:t>
      </w:r>
      <w:r w:rsidR="00E52AC8">
        <w:t>whenever UZA</w:t>
      </w:r>
      <w:r w:rsidR="00290C3F">
        <w:t xml:space="preserve"> overlaps multiple MPO boundaries, those MPOs must collaboratively set a quantitative GHG reduction target for that </w:t>
      </w:r>
      <w:r w:rsidR="003D6F1D">
        <w:t>area</w:t>
      </w:r>
      <w:r w:rsidR="00290C3F">
        <w:t>.</w:t>
      </w:r>
      <w:r w:rsidR="00A17217">
        <w:t xml:space="preserve"> </w:t>
      </w:r>
    </w:p>
    <w:p w14:paraId="493919D0" w14:textId="77777777" w:rsidR="003D6F1D" w:rsidRDefault="003D6F1D" w:rsidP="00EE0980">
      <w:pPr>
        <w:spacing w:after="160"/>
        <w:ind w:left="360"/>
        <w:contextualSpacing/>
      </w:pPr>
    </w:p>
    <w:p w14:paraId="4EF3B529" w14:textId="506A39BC" w:rsidR="003D6F1D" w:rsidRDefault="003D6F1D" w:rsidP="004A0FEA">
      <w:pPr>
        <w:tabs>
          <w:tab w:val="left" w:pos="720"/>
        </w:tabs>
        <w:spacing w:after="160"/>
        <w:ind w:left="1440" w:hanging="1440"/>
        <w:contextualSpacing/>
      </w:pPr>
      <w:r>
        <w:tab/>
        <w:t>4.</w:t>
      </w:r>
      <w:r>
        <w:tab/>
      </w:r>
      <w:r w:rsidR="00B97C5A">
        <w:t>Regional Capital Investment Strategy (RCIS) Refinement and Strategy Effectiveness Project Update</w:t>
      </w:r>
    </w:p>
    <w:p w14:paraId="29781B70" w14:textId="77777777" w:rsidR="00B97C5A" w:rsidRDefault="00B97C5A" w:rsidP="00EE0980">
      <w:pPr>
        <w:spacing w:after="160"/>
        <w:ind w:left="360"/>
        <w:contextualSpacing/>
      </w:pPr>
    </w:p>
    <w:p w14:paraId="0996A9A6" w14:textId="3F23839D" w:rsidR="002F058A" w:rsidRDefault="00B97C5A" w:rsidP="002F058A">
      <w:pPr>
        <w:spacing w:after="160"/>
        <w:contextualSpacing/>
      </w:pPr>
      <w:r>
        <w:t>Mr. Miller</w:t>
      </w:r>
      <w:r w:rsidR="00E328C6">
        <w:t xml:space="preserve"> said </w:t>
      </w:r>
      <w:r w:rsidR="00DC02F9">
        <w:t>the review of</w:t>
      </w:r>
      <w:r w:rsidR="000E0B30">
        <w:t xml:space="preserve"> the existing RCIS</w:t>
      </w:r>
      <w:r w:rsidR="009C1AFD">
        <w:t xml:space="preserve"> and</w:t>
      </w:r>
      <w:r w:rsidR="000E0B30">
        <w:t xml:space="preserve"> </w:t>
      </w:r>
      <w:r w:rsidR="003A3389">
        <w:t xml:space="preserve">a </w:t>
      </w:r>
      <w:r w:rsidR="000E0B30">
        <w:t>literature review on strategy effectiveness have been completed</w:t>
      </w:r>
      <w:r w:rsidR="009C1AFD">
        <w:t>,</w:t>
      </w:r>
      <w:r w:rsidR="000E0B30">
        <w:t xml:space="preserve"> and tech m</w:t>
      </w:r>
      <w:r w:rsidR="0071176E">
        <w:t>e</w:t>
      </w:r>
      <w:r w:rsidR="000E0B30">
        <w:t>mos will be posted on t</w:t>
      </w:r>
      <w:r w:rsidR="00D82554">
        <w:t>he</w:t>
      </w:r>
      <w:r w:rsidR="0071176E">
        <w:t xml:space="preserve"> </w:t>
      </w:r>
      <w:r w:rsidR="0052479D">
        <w:t>NJTPA’s “</w:t>
      </w:r>
      <w:r w:rsidR="00D82554">
        <w:t xml:space="preserve">Active Studies” </w:t>
      </w:r>
      <w:r w:rsidR="0071176E">
        <w:t>web page shortly. He said the project</w:t>
      </w:r>
      <w:r w:rsidR="00C267F4">
        <w:t xml:space="preserve"> </w:t>
      </w:r>
      <w:r w:rsidR="001C6835">
        <w:t>consultant</w:t>
      </w:r>
      <w:r w:rsidR="008A34A0">
        <w:t xml:space="preserve"> is working on </w:t>
      </w:r>
      <w:bookmarkStart w:id="12" w:name="_Int_vrf1Q1FO"/>
      <w:r w:rsidR="55DD5143">
        <w:t xml:space="preserve">a </w:t>
      </w:r>
      <w:r w:rsidR="008A34A0">
        <w:t>me</w:t>
      </w:r>
      <w:r w:rsidR="00AD2319">
        <w:t>thodology</w:t>
      </w:r>
      <w:bookmarkEnd w:id="12"/>
      <w:r w:rsidR="00AD2319">
        <w:t xml:space="preserve"> for </w:t>
      </w:r>
      <w:r w:rsidR="008A34A0">
        <w:t>refining the list of categories, the principles and guidelines</w:t>
      </w:r>
      <w:r w:rsidR="006C3A3C">
        <w:t>,</w:t>
      </w:r>
      <w:r w:rsidR="008A34A0">
        <w:t xml:space="preserve"> and allocations.</w:t>
      </w:r>
      <w:r w:rsidR="00A705E8">
        <w:t xml:space="preserve"> </w:t>
      </w:r>
      <w:r w:rsidR="00E31829">
        <w:t xml:space="preserve">He said the team is </w:t>
      </w:r>
      <w:r w:rsidR="00A7117E">
        <w:t xml:space="preserve">exploring </w:t>
      </w:r>
      <w:r w:rsidR="002F058A">
        <w:t xml:space="preserve">ways to make the RCIS more comprehensive, focusing particularly on the connection between investments and desired outcomes relating to regional goals. </w:t>
      </w:r>
      <w:r w:rsidR="00A76262">
        <w:t>Next steps include developing</w:t>
      </w:r>
      <w:r w:rsidR="002F058A">
        <w:t xml:space="preserve"> a website that helps to communicate the RCIS</w:t>
      </w:r>
      <w:r w:rsidR="00365C0A">
        <w:t xml:space="preserve"> and</w:t>
      </w:r>
      <w:r w:rsidR="00A76262">
        <w:t xml:space="preserve"> a Technical Advisory Committee </w:t>
      </w:r>
      <w:r w:rsidR="00365C0A">
        <w:t xml:space="preserve">(TAC) </w:t>
      </w:r>
      <w:r w:rsidR="00A76262">
        <w:t>meeting on February 23</w:t>
      </w:r>
      <w:r w:rsidR="00365C0A">
        <w:t>. He thanked the RTAC members who have been parti</w:t>
      </w:r>
      <w:r w:rsidR="002F058A">
        <w:t>cipating on the TAC</w:t>
      </w:r>
      <w:r w:rsidR="007373EA">
        <w:t xml:space="preserve"> </w:t>
      </w:r>
      <w:bookmarkStart w:id="13" w:name="_Int_9fHwCV5V"/>
      <w:r w:rsidR="007373EA">
        <w:t>representing</w:t>
      </w:r>
      <w:bookmarkEnd w:id="13"/>
      <w:r w:rsidR="002F058A">
        <w:t xml:space="preserve"> Somerset, Essex, Passaic counties, along with NJDOT, NJ TRANSIT, and Port Authority</w:t>
      </w:r>
      <w:r w:rsidR="007373EA">
        <w:t xml:space="preserve"> of New York &amp; New Jersey</w:t>
      </w:r>
      <w:r w:rsidR="002F058A">
        <w:t>.</w:t>
      </w:r>
    </w:p>
    <w:p w14:paraId="79B6FD16" w14:textId="474B7838" w:rsidR="0063018F" w:rsidRDefault="0063018F" w:rsidP="00EE0980">
      <w:pPr>
        <w:tabs>
          <w:tab w:val="left" w:pos="720"/>
          <w:tab w:val="left" w:pos="1440"/>
          <w:tab w:val="left" w:pos="2160"/>
        </w:tabs>
        <w:rPr>
          <w:rFonts w:cs="Times New Roman"/>
          <w:szCs w:val="24"/>
        </w:rPr>
      </w:pPr>
    </w:p>
    <w:p w14:paraId="256F7318" w14:textId="00676130" w:rsidR="00EE04F5" w:rsidRDefault="007533FA" w:rsidP="00E74A16">
      <w:pPr>
        <w:tabs>
          <w:tab w:val="left" w:pos="720"/>
          <w:tab w:val="left" w:pos="1440"/>
          <w:tab w:val="left" w:pos="2160"/>
        </w:tabs>
        <w:ind w:left="1440" w:hanging="1440"/>
        <w:rPr>
          <w:rFonts w:cs="Times New Roman"/>
          <w:szCs w:val="24"/>
        </w:rPr>
      </w:pPr>
      <w:r>
        <w:rPr>
          <w:rFonts w:cs="Times New Roman"/>
          <w:szCs w:val="24"/>
        </w:rPr>
        <w:tab/>
        <w:t>5</w:t>
      </w:r>
      <w:r w:rsidR="00EE04F5">
        <w:rPr>
          <w:rFonts w:cs="Times New Roman"/>
          <w:szCs w:val="24"/>
        </w:rPr>
        <w:t>.</w:t>
      </w:r>
      <w:r w:rsidR="00EE04F5">
        <w:rPr>
          <w:rFonts w:cs="Times New Roman"/>
          <w:szCs w:val="24"/>
        </w:rPr>
        <w:tab/>
        <w:t xml:space="preserve">Capital Programming </w:t>
      </w:r>
      <w:r w:rsidR="00E74A16">
        <w:rPr>
          <w:rFonts w:cs="Times New Roman"/>
          <w:szCs w:val="24"/>
        </w:rPr>
        <w:t>T</w:t>
      </w:r>
      <w:r w:rsidR="00EE04F5">
        <w:rPr>
          <w:rFonts w:cs="Times New Roman"/>
          <w:szCs w:val="24"/>
        </w:rPr>
        <w:t>eam Update / Federal Approval of the T</w:t>
      </w:r>
      <w:r w:rsidR="009A4636">
        <w:rPr>
          <w:rFonts w:cs="Times New Roman"/>
          <w:szCs w:val="24"/>
        </w:rPr>
        <w:t xml:space="preserve">ransportation </w:t>
      </w:r>
      <w:r w:rsidR="00EE04F5">
        <w:rPr>
          <w:rFonts w:cs="Times New Roman"/>
          <w:szCs w:val="24"/>
        </w:rPr>
        <w:t>I</w:t>
      </w:r>
      <w:r w:rsidR="009A4636">
        <w:rPr>
          <w:rFonts w:cs="Times New Roman"/>
          <w:szCs w:val="24"/>
        </w:rPr>
        <w:t xml:space="preserve">mprovement </w:t>
      </w:r>
      <w:r w:rsidR="00EE04F5">
        <w:rPr>
          <w:rFonts w:cs="Times New Roman"/>
          <w:szCs w:val="24"/>
        </w:rPr>
        <w:t>P</w:t>
      </w:r>
      <w:r w:rsidR="009A4636">
        <w:rPr>
          <w:rFonts w:cs="Times New Roman"/>
          <w:szCs w:val="24"/>
        </w:rPr>
        <w:t>rogram (TIP)</w:t>
      </w:r>
    </w:p>
    <w:p w14:paraId="599E1E10" w14:textId="77777777" w:rsidR="00EE04F5" w:rsidRDefault="00EE04F5" w:rsidP="00EE0980">
      <w:pPr>
        <w:tabs>
          <w:tab w:val="left" w:pos="720"/>
          <w:tab w:val="left" w:pos="1440"/>
          <w:tab w:val="left" w:pos="2160"/>
        </w:tabs>
        <w:rPr>
          <w:rFonts w:cs="Times New Roman"/>
          <w:szCs w:val="24"/>
        </w:rPr>
      </w:pPr>
    </w:p>
    <w:p w14:paraId="1513761D" w14:textId="6725E7A3" w:rsidR="007A3778" w:rsidRDefault="00EE04F5" w:rsidP="00EE0980">
      <w:pPr>
        <w:tabs>
          <w:tab w:val="left" w:pos="720"/>
          <w:tab w:val="left" w:pos="1440"/>
          <w:tab w:val="left" w:pos="2160"/>
        </w:tabs>
        <w:rPr>
          <w:rFonts w:cs="Times New Roman"/>
          <w:szCs w:val="24"/>
        </w:rPr>
      </w:pPr>
      <w:r>
        <w:rPr>
          <w:rFonts w:cs="Times New Roman"/>
          <w:szCs w:val="24"/>
        </w:rPr>
        <w:t xml:space="preserve">Vanessa Koenigkramer, </w:t>
      </w:r>
      <w:r w:rsidR="002F72FA">
        <w:rPr>
          <w:rFonts w:cs="Times New Roman"/>
          <w:szCs w:val="24"/>
        </w:rPr>
        <w:t xml:space="preserve">NJTPA </w:t>
      </w:r>
      <w:r w:rsidR="00EB5C6C">
        <w:rPr>
          <w:rFonts w:cs="Times New Roman"/>
          <w:szCs w:val="24"/>
        </w:rPr>
        <w:t>Director of Capital Programing,</w:t>
      </w:r>
      <w:r>
        <w:rPr>
          <w:rFonts w:cs="Times New Roman"/>
          <w:szCs w:val="24"/>
        </w:rPr>
        <w:t xml:space="preserve"> </w:t>
      </w:r>
      <w:r w:rsidR="002A6430" w:rsidRPr="002A6430">
        <w:rPr>
          <w:rFonts w:cs="Times New Roman"/>
          <w:szCs w:val="24"/>
        </w:rPr>
        <w:t>introduce</w:t>
      </w:r>
      <w:r w:rsidR="002A6430">
        <w:rPr>
          <w:rFonts w:cs="Times New Roman"/>
          <w:szCs w:val="24"/>
        </w:rPr>
        <w:t>d</w:t>
      </w:r>
      <w:r w:rsidR="002A6430" w:rsidRPr="002A6430">
        <w:rPr>
          <w:rFonts w:cs="Times New Roman"/>
          <w:szCs w:val="24"/>
        </w:rPr>
        <w:t xml:space="preserve"> the current </w:t>
      </w:r>
      <w:r w:rsidR="002A6430">
        <w:rPr>
          <w:rFonts w:cs="Times New Roman"/>
          <w:szCs w:val="24"/>
        </w:rPr>
        <w:t>Capital Progr</w:t>
      </w:r>
      <w:r w:rsidR="001D69A4">
        <w:rPr>
          <w:rFonts w:cs="Times New Roman"/>
          <w:szCs w:val="24"/>
        </w:rPr>
        <w:t>am</w:t>
      </w:r>
      <w:r w:rsidR="00EB5C6C">
        <w:rPr>
          <w:rFonts w:cs="Times New Roman"/>
          <w:szCs w:val="24"/>
        </w:rPr>
        <w:t>ming</w:t>
      </w:r>
      <w:r w:rsidR="001D69A4">
        <w:rPr>
          <w:rFonts w:cs="Times New Roman"/>
          <w:szCs w:val="24"/>
        </w:rPr>
        <w:t xml:space="preserve"> team, </w:t>
      </w:r>
      <w:r w:rsidR="00507180">
        <w:rPr>
          <w:rFonts w:cs="Times New Roman"/>
          <w:szCs w:val="24"/>
        </w:rPr>
        <w:t>highlighting the</w:t>
      </w:r>
      <w:r w:rsidR="00805D54">
        <w:rPr>
          <w:rFonts w:cs="Times New Roman"/>
          <w:szCs w:val="24"/>
        </w:rPr>
        <w:t xml:space="preserve"> </w:t>
      </w:r>
      <w:r w:rsidR="002A6430" w:rsidRPr="002A6430">
        <w:rPr>
          <w:rFonts w:cs="Times New Roman"/>
          <w:szCs w:val="24"/>
        </w:rPr>
        <w:t>experience and responsibilities</w:t>
      </w:r>
      <w:r w:rsidR="00805D54">
        <w:rPr>
          <w:rFonts w:cs="Times New Roman"/>
          <w:szCs w:val="24"/>
        </w:rPr>
        <w:t xml:space="preserve"> of each</w:t>
      </w:r>
      <w:r w:rsidR="002A6430" w:rsidRPr="002A6430">
        <w:rPr>
          <w:rFonts w:cs="Times New Roman"/>
          <w:szCs w:val="24"/>
        </w:rPr>
        <w:t xml:space="preserve">. </w:t>
      </w:r>
      <w:r w:rsidR="00805D54">
        <w:rPr>
          <w:rFonts w:cs="Times New Roman"/>
          <w:szCs w:val="24"/>
        </w:rPr>
        <w:t>She</w:t>
      </w:r>
      <w:r w:rsidR="002A6430" w:rsidRPr="002A6430">
        <w:rPr>
          <w:rFonts w:cs="Times New Roman"/>
          <w:szCs w:val="24"/>
        </w:rPr>
        <w:t xml:space="preserve"> also announce</w:t>
      </w:r>
      <w:r w:rsidR="00805D54">
        <w:rPr>
          <w:rFonts w:cs="Times New Roman"/>
          <w:szCs w:val="24"/>
        </w:rPr>
        <w:t>d</w:t>
      </w:r>
      <w:r w:rsidR="002A6430" w:rsidRPr="002A6430">
        <w:rPr>
          <w:rFonts w:cs="Times New Roman"/>
          <w:szCs w:val="24"/>
        </w:rPr>
        <w:t xml:space="preserve"> updates </w:t>
      </w:r>
      <w:r w:rsidR="00396B6C">
        <w:rPr>
          <w:rFonts w:cs="Times New Roman"/>
          <w:szCs w:val="24"/>
        </w:rPr>
        <w:t>t</w:t>
      </w:r>
      <w:r w:rsidR="002A6430" w:rsidRPr="002A6430">
        <w:rPr>
          <w:rFonts w:cs="Times New Roman"/>
          <w:szCs w:val="24"/>
        </w:rPr>
        <w:t xml:space="preserve">o the </w:t>
      </w:r>
      <w:r w:rsidR="009D2130">
        <w:rPr>
          <w:rFonts w:cs="Times New Roman"/>
          <w:szCs w:val="24"/>
        </w:rPr>
        <w:t>Capital Program</w:t>
      </w:r>
      <w:r w:rsidR="00396B6C">
        <w:rPr>
          <w:rFonts w:cs="Times New Roman"/>
          <w:szCs w:val="24"/>
        </w:rPr>
        <w:t xml:space="preserve">ming </w:t>
      </w:r>
      <w:r w:rsidR="009D2130">
        <w:rPr>
          <w:rFonts w:cs="Times New Roman"/>
          <w:szCs w:val="24"/>
        </w:rPr>
        <w:t>web pages on the NJTPA</w:t>
      </w:r>
      <w:r w:rsidR="002A6430" w:rsidRPr="002A6430">
        <w:rPr>
          <w:rFonts w:cs="Times New Roman"/>
          <w:szCs w:val="24"/>
        </w:rPr>
        <w:t xml:space="preserve"> website, </w:t>
      </w:r>
      <w:r w:rsidR="00BF0D67">
        <w:rPr>
          <w:rFonts w:cs="Times New Roman"/>
          <w:szCs w:val="24"/>
        </w:rPr>
        <w:t>especially</w:t>
      </w:r>
      <w:r w:rsidR="00900489">
        <w:rPr>
          <w:rFonts w:cs="Times New Roman"/>
          <w:szCs w:val="24"/>
        </w:rPr>
        <w:t xml:space="preserve"> the</w:t>
      </w:r>
      <w:r w:rsidR="008516AE">
        <w:rPr>
          <w:rFonts w:cs="Times New Roman"/>
          <w:szCs w:val="24"/>
        </w:rPr>
        <w:t xml:space="preserve"> </w:t>
      </w:r>
      <w:hyperlink r:id="rId18" w:history="1">
        <w:r w:rsidR="008516AE" w:rsidRPr="000C50CE">
          <w:rPr>
            <w:rStyle w:val="Hyperlink"/>
            <w:rFonts w:cs="Times New Roman"/>
            <w:szCs w:val="24"/>
          </w:rPr>
          <w:t>FY</w:t>
        </w:r>
        <w:r w:rsidR="00900489" w:rsidRPr="000C50CE">
          <w:rPr>
            <w:rStyle w:val="Hyperlink"/>
            <w:rFonts w:cs="Times New Roman"/>
            <w:szCs w:val="24"/>
          </w:rPr>
          <w:t xml:space="preserve"> 2024 TIP</w:t>
        </w:r>
      </w:hyperlink>
      <w:r w:rsidR="002A6430" w:rsidRPr="002A6430">
        <w:rPr>
          <w:rFonts w:cs="Times New Roman"/>
          <w:szCs w:val="24"/>
        </w:rPr>
        <w:t xml:space="preserve"> </w:t>
      </w:r>
      <w:r w:rsidR="008516AE">
        <w:rPr>
          <w:rFonts w:cs="Times New Roman"/>
          <w:szCs w:val="24"/>
        </w:rPr>
        <w:t xml:space="preserve">and </w:t>
      </w:r>
      <w:r w:rsidR="00396B6C">
        <w:rPr>
          <w:rFonts w:cs="Times New Roman"/>
          <w:szCs w:val="24"/>
        </w:rPr>
        <w:t>the NOTIS platform</w:t>
      </w:r>
      <w:r w:rsidR="00317103">
        <w:rPr>
          <w:rFonts w:cs="Times New Roman"/>
          <w:szCs w:val="24"/>
        </w:rPr>
        <w:t xml:space="preserve"> for project information</w:t>
      </w:r>
      <w:r w:rsidR="00396B6C">
        <w:rPr>
          <w:rFonts w:cs="Times New Roman"/>
          <w:szCs w:val="24"/>
        </w:rPr>
        <w:t>.</w:t>
      </w:r>
      <w:r w:rsidR="002A6430" w:rsidRPr="002A6430">
        <w:rPr>
          <w:rFonts w:cs="Times New Roman"/>
          <w:szCs w:val="24"/>
        </w:rPr>
        <w:t xml:space="preserve"> </w:t>
      </w:r>
      <w:r w:rsidR="0018467E">
        <w:rPr>
          <w:rFonts w:cs="Times New Roman"/>
          <w:szCs w:val="24"/>
        </w:rPr>
        <w:t>Capital Programming team members</w:t>
      </w:r>
      <w:r w:rsidR="0061030D">
        <w:rPr>
          <w:rFonts w:cs="Times New Roman"/>
          <w:szCs w:val="24"/>
        </w:rPr>
        <w:t xml:space="preserve"> are as follows</w:t>
      </w:r>
      <w:r w:rsidR="007F15CC">
        <w:rPr>
          <w:rFonts w:cs="Times New Roman"/>
          <w:szCs w:val="24"/>
        </w:rPr>
        <w:t>:</w:t>
      </w:r>
      <w:r w:rsidR="0018467E">
        <w:rPr>
          <w:rFonts w:cs="Times New Roman"/>
          <w:szCs w:val="24"/>
        </w:rPr>
        <w:t xml:space="preserve"> </w:t>
      </w:r>
      <w:r w:rsidR="007A3778">
        <w:rPr>
          <w:rFonts w:cs="Times New Roman"/>
          <w:szCs w:val="24"/>
        </w:rPr>
        <w:t xml:space="preserve"> </w:t>
      </w:r>
    </w:p>
    <w:p w14:paraId="1B35AB57" w14:textId="610BEDF5" w:rsidR="003C7D6F" w:rsidRPr="00117281" w:rsidRDefault="007A3778" w:rsidP="00117281">
      <w:pPr>
        <w:pStyle w:val="ListParagraph"/>
        <w:numPr>
          <w:ilvl w:val="0"/>
          <w:numId w:val="6"/>
        </w:numPr>
        <w:tabs>
          <w:tab w:val="left" w:pos="720"/>
          <w:tab w:val="left" w:pos="1440"/>
          <w:tab w:val="left" w:pos="2160"/>
        </w:tabs>
        <w:rPr>
          <w:rFonts w:cs="Times New Roman"/>
          <w:szCs w:val="24"/>
        </w:rPr>
      </w:pPr>
      <w:r w:rsidRPr="00117281">
        <w:rPr>
          <w:rFonts w:cs="Times New Roman"/>
          <w:szCs w:val="24"/>
        </w:rPr>
        <w:t>Zhen Liu, Database Development Manager</w:t>
      </w:r>
    </w:p>
    <w:p w14:paraId="2E684CAA" w14:textId="0D021B43" w:rsidR="007A3778" w:rsidRPr="00117281" w:rsidRDefault="00633C1A" w:rsidP="00117281">
      <w:pPr>
        <w:pStyle w:val="ListParagraph"/>
        <w:numPr>
          <w:ilvl w:val="0"/>
          <w:numId w:val="6"/>
        </w:numPr>
        <w:tabs>
          <w:tab w:val="left" w:pos="720"/>
          <w:tab w:val="left" w:pos="1440"/>
          <w:tab w:val="left" w:pos="2160"/>
        </w:tabs>
        <w:rPr>
          <w:rFonts w:cs="Times New Roman"/>
          <w:szCs w:val="24"/>
        </w:rPr>
      </w:pPr>
      <w:r w:rsidRPr="00117281">
        <w:rPr>
          <w:rFonts w:cs="Times New Roman"/>
          <w:szCs w:val="24"/>
        </w:rPr>
        <w:t xml:space="preserve">John Witsch, </w:t>
      </w:r>
      <w:r w:rsidR="000936CB" w:rsidRPr="00117281">
        <w:rPr>
          <w:rFonts w:cs="Times New Roman"/>
          <w:szCs w:val="24"/>
        </w:rPr>
        <w:t>Principal Project Information Specialist</w:t>
      </w:r>
    </w:p>
    <w:p w14:paraId="223E624B" w14:textId="72680E55" w:rsidR="00633C1A" w:rsidRPr="00117281" w:rsidRDefault="00E213A3" w:rsidP="00117281">
      <w:pPr>
        <w:pStyle w:val="ListParagraph"/>
        <w:numPr>
          <w:ilvl w:val="0"/>
          <w:numId w:val="6"/>
        </w:numPr>
        <w:tabs>
          <w:tab w:val="left" w:pos="720"/>
          <w:tab w:val="left" w:pos="1440"/>
          <w:tab w:val="left" w:pos="2160"/>
        </w:tabs>
        <w:rPr>
          <w:rFonts w:cs="Times New Roman"/>
          <w:szCs w:val="24"/>
        </w:rPr>
      </w:pPr>
      <w:r w:rsidRPr="00117281">
        <w:rPr>
          <w:rFonts w:cs="Times New Roman"/>
          <w:szCs w:val="24"/>
        </w:rPr>
        <w:t>Munsif Husami</w:t>
      </w:r>
      <w:r w:rsidR="00060DB6" w:rsidRPr="00117281">
        <w:rPr>
          <w:rFonts w:cs="Times New Roman"/>
          <w:szCs w:val="24"/>
        </w:rPr>
        <w:t xml:space="preserve">, </w:t>
      </w:r>
      <w:r w:rsidR="00117281" w:rsidRPr="00117281">
        <w:rPr>
          <w:rFonts w:cs="Times New Roman"/>
          <w:szCs w:val="24"/>
        </w:rPr>
        <w:t>Senior Project Information Specialist</w:t>
      </w:r>
    </w:p>
    <w:p w14:paraId="154FFC6B" w14:textId="77777777" w:rsidR="00FC0CE8" w:rsidRDefault="00FC0CE8" w:rsidP="00EE0980">
      <w:pPr>
        <w:tabs>
          <w:tab w:val="left" w:pos="720"/>
          <w:tab w:val="left" w:pos="1440"/>
          <w:tab w:val="left" w:pos="2160"/>
        </w:tabs>
        <w:rPr>
          <w:rFonts w:cs="Times New Roman"/>
          <w:szCs w:val="24"/>
        </w:rPr>
      </w:pPr>
    </w:p>
    <w:p w14:paraId="08F745B8" w14:textId="4416B856" w:rsidR="00FC0CE8" w:rsidRDefault="00F903EE" w:rsidP="00EE0980">
      <w:pPr>
        <w:tabs>
          <w:tab w:val="left" w:pos="720"/>
          <w:tab w:val="left" w:pos="1440"/>
          <w:tab w:val="left" w:pos="2160"/>
        </w:tabs>
        <w:rPr>
          <w:rFonts w:cs="Times New Roman"/>
          <w:szCs w:val="24"/>
        </w:rPr>
      </w:pPr>
      <w:r>
        <w:rPr>
          <w:rFonts w:cs="Times New Roman"/>
          <w:szCs w:val="24"/>
        </w:rPr>
        <w:tab/>
      </w:r>
      <w:r w:rsidR="00FC0CE8">
        <w:rPr>
          <w:rFonts w:cs="Times New Roman"/>
          <w:szCs w:val="24"/>
        </w:rPr>
        <w:t>6.</w:t>
      </w:r>
      <w:r w:rsidR="00FC0CE8">
        <w:rPr>
          <w:rFonts w:cs="Times New Roman"/>
          <w:szCs w:val="24"/>
        </w:rPr>
        <w:tab/>
        <w:t>Draft Regional and County Demographic and Employment Forecasts</w:t>
      </w:r>
    </w:p>
    <w:p w14:paraId="29E70C6D" w14:textId="77777777" w:rsidR="00FC0CE8" w:rsidRDefault="00FC0CE8" w:rsidP="00EE0980">
      <w:pPr>
        <w:tabs>
          <w:tab w:val="left" w:pos="720"/>
          <w:tab w:val="left" w:pos="1440"/>
          <w:tab w:val="left" w:pos="2160"/>
        </w:tabs>
        <w:rPr>
          <w:rFonts w:cs="Times New Roman"/>
          <w:szCs w:val="24"/>
        </w:rPr>
      </w:pPr>
    </w:p>
    <w:p w14:paraId="1E3035BB" w14:textId="7F071DDE" w:rsidR="008978AA" w:rsidRDefault="00FC0CE8" w:rsidP="00955BE5">
      <w:pPr>
        <w:tabs>
          <w:tab w:val="left" w:pos="720"/>
          <w:tab w:val="left" w:pos="1440"/>
          <w:tab w:val="left" w:pos="2160"/>
        </w:tabs>
        <w:rPr>
          <w:rFonts w:cs="Times New Roman"/>
        </w:rPr>
      </w:pPr>
      <w:r w:rsidRPr="62DAC101">
        <w:rPr>
          <w:rFonts w:cs="Times New Roman"/>
        </w:rPr>
        <w:t>Brian Fineman, Central Staff,</w:t>
      </w:r>
      <w:r w:rsidR="006716CB" w:rsidRPr="62DAC101">
        <w:rPr>
          <w:rFonts w:cs="Times New Roman"/>
        </w:rPr>
        <w:t xml:space="preserve"> noted that an email on the topic had been sent to the Committee members</w:t>
      </w:r>
      <w:r w:rsidR="00C8723F" w:rsidRPr="62DAC101">
        <w:rPr>
          <w:rFonts w:cs="Times New Roman"/>
        </w:rPr>
        <w:t xml:space="preserve"> and included a s</w:t>
      </w:r>
      <w:r w:rsidRPr="62DAC101">
        <w:rPr>
          <w:rFonts w:cs="Times New Roman"/>
        </w:rPr>
        <w:t>preadsheet with draft population, household, and employment forecasts for the region and member counties</w:t>
      </w:r>
      <w:r w:rsidR="005C2D50" w:rsidRPr="62DAC101">
        <w:rPr>
          <w:rFonts w:cs="Times New Roman"/>
        </w:rPr>
        <w:t>.</w:t>
      </w:r>
      <w:r w:rsidR="00F8394D" w:rsidRPr="62DAC101">
        <w:rPr>
          <w:rFonts w:cs="Times New Roman"/>
        </w:rPr>
        <w:t xml:space="preserve"> He said </w:t>
      </w:r>
      <w:r w:rsidR="00A66390" w:rsidRPr="62DAC101">
        <w:rPr>
          <w:rFonts w:cs="Times New Roman"/>
        </w:rPr>
        <w:t xml:space="preserve">these </w:t>
      </w:r>
      <w:r w:rsidR="00CB33BA" w:rsidRPr="62DAC101">
        <w:rPr>
          <w:rFonts w:cs="Times New Roman"/>
        </w:rPr>
        <w:t>long-term forecasts, now out to 2050, are a critical part of developing the NJTPA long range transportation plan</w:t>
      </w:r>
      <w:r w:rsidR="00DA4044" w:rsidRPr="62DAC101">
        <w:rPr>
          <w:rFonts w:cs="Times New Roman"/>
        </w:rPr>
        <w:t>.</w:t>
      </w:r>
      <w:r w:rsidR="005C2D50" w:rsidRPr="62DAC101">
        <w:rPr>
          <w:rFonts w:cs="Times New Roman"/>
        </w:rPr>
        <w:t xml:space="preserve"> </w:t>
      </w:r>
      <w:r w:rsidR="00650905" w:rsidRPr="62DAC101">
        <w:rPr>
          <w:rFonts w:cs="Times New Roman"/>
        </w:rPr>
        <w:t>The</w:t>
      </w:r>
      <w:r w:rsidR="005C2D50" w:rsidRPr="62DAC101">
        <w:rPr>
          <w:rFonts w:cs="Times New Roman"/>
        </w:rPr>
        <w:t xml:space="preserve"> NJTPA has been coordinating with N</w:t>
      </w:r>
      <w:r w:rsidR="00537A4C" w:rsidRPr="62DAC101">
        <w:rPr>
          <w:rFonts w:cs="Times New Roman"/>
        </w:rPr>
        <w:t xml:space="preserve">ew </w:t>
      </w:r>
      <w:r w:rsidR="005C2D50" w:rsidRPr="62DAC101">
        <w:rPr>
          <w:rFonts w:cs="Times New Roman"/>
        </w:rPr>
        <w:t>Y</w:t>
      </w:r>
      <w:r w:rsidR="00537A4C" w:rsidRPr="62DAC101">
        <w:rPr>
          <w:rFonts w:cs="Times New Roman"/>
        </w:rPr>
        <w:t xml:space="preserve">ork </w:t>
      </w:r>
      <w:r w:rsidR="005C2D50" w:rsidRPr="62DAC101">
        <w:rPr>
          <w:rFonts w:cs="Times New Roman"/>
        </w:rPr>
        <w:t>M</w:t>
      </w:r>
      <w:r w:rsidR="00E4761C" w:rsidRPr="62DAC101">
        <w:rPr>
          <w:rFonts w:cs="Times New Roman"/>
        </w:rPr>
        <w:t xml:space="preserve">etropolitan Transportation </w:t>
      </w:r>
      <w:r w:rsidR="005C2D50" w:rsidRPr="62DAC101">
        <w:rPr>
          <w:rFonts w:cs="Times New Roman"/>
        </w:rPr>
        <w:t>C</w:t>
      </w:r>
      <w:r w:rsidR="00E4761C" w:rsidRPr="62DAC101">
        <w:rPr>
          <w:rFonts w:cs="Times New Roman"/>
        </w:rPr>
        <w:t>ouncil</w:t>
      </w:r>
      <w:r w:rsidR="00A43BA1" w:rsidRPr="62DAC101">
        <w:rPr>
          <w:rFonts w:cs="Times New Roman"/>
        </w:rPr>
        <w:t xml:space="preserve"> (NYMTC)</w:t>
      </w:r>
      <w:r w:rsidR="005C2D50" w:rsidRPr="62DAC101">
        <w:rPr>
          <w:rFonts w:cs="Times New Roman"/>
        </w:rPr>
        <w:t xml:space="preserve"> </w:t>
      </w:r>
      <w:r w:rsidR="003569DB" w:rsidRPr="62DAC101">
        <w:rPr>
          <w:rFonts w:cs="Times New Roman"/>
        </w:rPr>
        <w:t>to</w:t>
      </w:r>
      <w:r w:rsidR="00D94531" w:rsidRPr="62DAC101">
        <w:rPr>
          <w:rFonts w:cs="Times New Roman"/>
        </w:rPr>
        <w:t xml:space="preserve"> have a </w:t>
      </w:r>
      <w:r w:rsidR="002D7BA2" w:rsidRPr="62DAC101">
        <w:rPr>
          <w:rFonts w:cs="Times New Roman"/>
        </w:rPr>
        <w:t>consistent</w:t>
      </w:r>
      <w:r w:rsidR="00D94531" w:rsidRPr="62DAC101">
        <w:rPr>
          <w:rFonts w:cs="Times New Roman"/>
        </w:rPr>
        <w:t xml:space="preserve"> set of forecasts across the New York</w:t>
      </w:r>
      <w:r w:rsidR="002D7BA2" w:rsidRPr="62DAC101">
        <w:rPr>
          <w:rFonts w:cs="Times New Roman"/>
        </w:rPr>
        <w:t>-New Jersey-Connecticut metro area, and NYMTC’s consultant continues to support this effort</w:t>
      </w:r>
      <w:r w:rsidR="008978AA" w:rsidRPr="62DAC101">
        <w:rPr>
          <w:rFonts w:cs="Times New Roman"/>
        </w:rPr>
        <w:t xml:space="preserve">. </w:t>
      </w:r>
      <w:r w:rsidR="00AF6E02" w:rsidRPr="62DAC101">
        <w:rPr>
          <w:rFonts w:cs="Times New Roman"/>
        </w:rPr>
        <w:t>Mr. Fineman</w:t>
      </w:r>
      <w:r w:rsidR="00992AAE" w:rsidRPr="62DAC101">
        <w:rPr>
          <w:rFonts w:cs="Times New Roman"/>
        </w:rPr>
        <w:t xml:space="preserve"> urged RTAC members to</w:t>
      </w:r>
      <w:r w:rsidR="00955BE5" w:rsidRPr="62DAC101">
        <w:rPr>
          <w:rFonts w:cs="Times New Roman"/>
        </w:rPr>
        <w:t xml:space="preserve"> provide feedback on the</w:t>
      </w:r>
      <w:r w:rsidR="00B36B0F" w:rsidRPr="62DAC101">
        <w:rPr>
          <w:rFonts w:cs="Times New Roman"/>
        </w:rPr>
        <w:t xml:space="preserve"> numbers for thei</w:t>
      </w:r>
      <w:r w:rsidR="00FD4BC1" w:rsidRPr="62DAC101">
        <w:rPr>
          <w:rFonts w:cs="Times New Roman"/>
        </w:rPr>
        <w:t>r</w:t>
      </w:r>
      <w:r w:rsidR="00955BE5" w:rsidRPr="62DAC101">
        <w:rPr>
          <w:rFonts w:cs="Times New Roman"/>
        </w:rPr>
        <w:t xml:space="preserve"> </w:t>
      </w:r>
      <w:bookmarkStart w:id="14" w:name="_Int_FEF89Wvf"/>
      <w:r w:rsidR="00955BE5" w:rsidRPr="62DAC101">
        <w:rPr>
          <w:rFonts w:cs="Times New Roman"/>
        </w:rPr>
        <w:t>jurisdictions</w:t>
      </w:r>
      <w:bookmarkEnd w:id="14"/>
      <w:r w:rsidR="00955BE5" w:rsidRPr="62DAC101">
        <w:rPr>
          <w:rFonts w:cs="Times New Roman"/>
        </w:rPr>
        <w:t>, especially local data and potential impacts on the numbers presented. Comments on regional and county numbers are requested by the end of</w:t>
      </w:r>
      <w:r w:rsidR="001E2F33" w:rsidRPr="62DAC101">
        <w:rPr>
          <w:rFonts w:cs="Times New Roman"/>
        </w:rPr>
        <w:t xml:space="preserve"> February</w:t>
      </w:r>
      <w:r w:rsidR="00955BE5" w:rsidRPr="62DAC101">
        <w:rPr>
          <w:rFonts w:cs="Times New Roman"/>
        </w:rPr>
        <w:t>.</w:t>
      </w:r>
    </w:p>
    <w:p w14:paraId="22202BA4" w14:textId="77777777" w:rsidR="00683690" w:rsidRPr="001E2F33" w:rsidRDefault="00683690" w:rsidP="00955BE5">
      <w:pPr>
        <w:tabs>
          <w:tab w:val="left" w:pos="720"/>
          <w:tab w:val="left" w:pos="1440"/>
          <w:tab w:val="left" w:pos="2160"/>
        </w:tabs>
        <w:rPr>
          <w:rFonts w:cs="Times New Roman"/>
          <w:szCs w:val="24"/>
        </w:rPr>
      </w:pPr>
    </w:p>
    <w:p w14:paraId="609EBAAD" w14:textId="77777777" w:rsidR="00F903EE" w:rsidRDefault="00F903EE" w:rsidP="003C7D6F">
      <w:pPr>
        <w:tabs>
          <w:tab w:val="left" w:pos="720"/>
          <w:tab w:val="left" w:pos="1080"/>
          <w:tab w:val="left" w:pos="2160"/>
        </w:tabs>
        <w:rPr>
          <w:rFonts w:cs="Times New Roman"/>
          <w:szCs w:val="24"/>
        </w:rPr>
      </w:pPr>
    </w:p>
    <w:p w14:paraId="5B8B6D3E" w14:textId="733C0528" w:rsidR="003C7D6F" w:rsidRDefault="003C7D6F" w:rsidP="003C7D6F">
      <w:pPr>
        <w:tabs>
          <w:tab w:val="left" w:pos="720"/>
          <w:tab w:val="left" w:pos="1080"/>
          <w:tab w:val="left" w:pos="2160"/>
        </w:tabs>
        <w:rPr>
          <w:rFonts w:cs="Times New Roman"/>
          <w:szCs w:val="24"/>
        </w:rPr>
      </w:pPr>
      <w:r w:rsidRPr="008308AE">
        <w:rPr>
          <w:rFonts w:cs="Times New Roman"/>
          <w:szCs w:val="24"/>
        </w:rPr>
        <w:t>V.</w:t>
      </w:r>
      <w:r w:rsidRPr="008308AE">
        <w:rPr>
          <w:rFonts w:cs="Times New Roman"/>
          <w:szCs w:val="24"/>
        </w:rPr>
        <w:tab/>
        <w:t>Written Information Items</w:t>
      </w:r>
    </w:p>
    <w:p w14:paraId="3EED5459" w14:textId="77777777" w:rsidR="00B36FC5" w:rsidRDefault="00B36FC5" w:rsidP="003C7D6F">
      <w:pPr>
        <w:tabs>
          <w:tab w:val="left" w:pos="720"/>
          <w:tab w:val="left" w:pos="1080"/>
          <w:tab w:val="left" w:pos="2160"/>
        </w:tabs>
        <w:rPr>
          <w:rFonts w:cs="Times New Roman"/>
          <w:szCs w:val="24"/>
        </w:rPr>
      </w:pPr>
    </w:p>
    <w:p w14:paraId="10FB8C8A" w14:textId="388E43D5" w:rsidR="00B36FC5" w:rsidRDefault="00B4347C" w:rsidP="003C7D6F">
      <w:pPr>
        <w:tabs>
          <w:tab w:val="left" w:pos="720"/>
          <w:tab w:val="left" w:pos="1080"/>
          <w:tab w:val="left" w:pos="2160"/>
        </w:tabs>
        <w:rPr>
          <w:rFonts w:cs="Times New Roman"/>
          <w:szCs w:val="24"/>
        </w:rPr>
      </w:pPr>
      <w:r>
        <w:rPr>
          <w:rFonts w:cs="Times New Roman"/>
          <w:szCs w:val="24"/>
        </w:rPr>
        <w:t>The following written information items were included in the agenda package</w:t>
      </w:r>
      <w:r w:rsidR="007F0658">
        <w:rPr>
          <w:rFonts w:cs="Times New Roman"/>
          <w:szCs w:val="24"/>
        </w:rPr>
        <w:t>, and t</w:t>
      </w:r>
      <w:r w:rsidR="007F2F01">
        <w:rPr>
          <w:rFonts w:cs="Times New Roman"/>
          <w:szCs w:val="24"/>
        </w:rPr>
        <w:t xml:space="preserve">here were no comments or questions </w:t>
      </w:r>
      <w:r w:rsidR="007F0658">
        <w:rPr>
          <w:rFonts w:cs="Times New Roman"/>
          <w:szCs w:val="24"/>
        </w:rPr>
        <w:t>about them:</w:t>
      </w:r>
    </w:p>
    <w:p w14:paraId="0AAC6E6F" w14:textId="77777777" w:rsidR="007F0658" w:rsidRDefault="007F0658" w:rsidP="003C7D6F">
      <w:pPr>
        <w:tabs>
          <w:tab w:val="left" w:pos="720"/>
          <w:tab w:val="left" w:pos="1080"/>
          <w:tab w:val="left" w:pos="2160"/>
        </w:tabs>
        <w:rPr>
          <w:rFonts w:cs="Times New Roman"/>
          <w:szCs w:val="24"/>
        </w:rPr>
      </w:pPr>
    </w:p>
    <w:p w14:paraId="0948CB32" w14:textId="77777777" w:rsidR="004C6AD4" w:rsidRDefault="004C6AD4" w:rsidP="002D6F8B">
      <w:pPr>
        <w:pStyle w:val="paragraph"/>
        <w:numPr>
          <w:ilvl w:val="0"/>
          <w:numId w:val="12"/>
        </w:numPr>
        <w:spacing w:before="0" w:beforeAutospacing="0" w:after="120" w:afterAutospacing="0"/>
        <w:textAlignment w:val="baseline"/>
      </w:pPr>
      <w:r>
        <w:rPr>
          <w:rStyle w:val="normaltextrun"/>
        </w:rPr>
        <w:t>Online STP and SSP Reporting System – Justine Recio-Patel and Kaitlynn Davis, Central Staff</w:t>
      </w:r>
      <w:r>
        <w:rPr>
          <w:rStyle w:val="eop"/>
        </w:rPr>
        <w:t> </w:t>
      </w:r>
    </w:p>
    <w:p w14:paraId="48A7E314" w14:textId="77777777" w:rsidR="004C6AD4" w:rsidRDefault="004C6AD4" w:rsidP="002D6F8B">
      <w:pPr>
        <w:pStyle w:val="paragraph"/>
        <w:numPr>
          <w:ilvl w:val="0"/>
          <w:numId w:val="12"/>
        </w:numPr>
        <w:spacing w:before="0" w:beforeAutospacing="0" w:after="120" w:afterAutospacing="0"/>
        <w:textAlignment w:val="baseline"/>
      </w:pPr>
      <w:r>
        <w:rPr>
          <w:rStyle w:val="normaltextrun"/>
        </w:rPr>
        <w:t>Climate Pollution Reduction Grants – Priority Climate Action Plan Update - Zenon Tech-Czarny, Central Staff</w:t>
      </w:r>
      <w:r>
        <w:rPr>
          <w:rStyle w:val="eop"/>
        </w:rPr>
        <w:t> </w:t>
      </w:r>
    </w:p>
    <w:p w14:paraId="6BBF4CA8" w14:textId="743EE2F1" w:rsidR="004C6AD4" w:rsidRDefault="004051A0" w:rsidP="002D6F8B">
      <w:pPr>
        <w:pStyle w:val="paragraph"/>
        <w:numPr>
          <w:ilvl w:val="0"/>
          <w:numId w:val="12"/>
        </w:numPr>
        <w:spacing w:before="0" w:beforeAutospacing="0" w:after="120" w:afterAutospacing="0"/>
        <w:textAlignment w:val="baseline"/>
      </w:pPr>
      <w:r>
        <w:rPr>
          <w:rStyle w:val="normaltextrun"/>
        </w:rPr>
        <w:t>H</w:t>
      </w:r>
      <w:r w:rsidR="004C6AD4">
        <w:rPr>
          <w:rStyle w:val="normaltextrun"/>
        </w:rPr>
        <w:t>udson County Local Safety Program Update – Aimee Jefferson, Central Staff</w:t>
      </w:r>
      <w:r w:rsidR="004C6AD4">
        <w:rPr>
          <w:rStyle w:val="eop"/>
        </w:rPr>
        <w:t> </w:t>
      </w:r>
    </w:p>
    <w:p w14:paraId="24ECB36E" w14:textId="77777777" w:rsidR="004C6AD4" w:rsidRDefault="004C6AD4" w:rsidP="002D6F8B">
      <w:pPr>
        <w:pStyle w:val="paragraph"/>
        <w:numPr>
          <w:ilvl w:val="0"/>
          <w:numId w:val="12"/>
        </w:numPr>
        <w:spacing w:before="0" w:beforeAutospacing="0" w:after="120" w:afterAutospacing="0"/>
        <w:textAlignment w:val="baseline"/>
      </w:pPr>
      <w:r>
        <w:rPr>
          <w:rStyle w:val="normaltextrun"/>
        </w:rPr>
        <w:t>Local Concept Development Program Update – Sarbjit Kahlon, Central Staff</w:t>
      </w:r>
      <w:r>
        <w:rPr>
          <w:rStyle w:val="eop"/>
        </w:rPr>
        <w:t> </w:t>
      </w:r>
    </w:p>
    <w:p w14:paraId="27AC5A1B" w14:textId="77777777" w:rsidR="004C6AD4" w:rsidRDefault="004C6AD4" w:rsidP="004051A0">
      <w:pPr>
        <w:pStyle w:val="paragraph"/>
        <w:numPr>
          <w:ilvl w:val="0"/>
          <w:numId w:val="12"/>
        </w:numPr>
        <w:spacing w:before="0" w:beforeAutospacing="0" w:after="0" w:afterAutospacing="0"/>
        <w:textAlignment w:val="baseline"/>
      </w:pPr>
      <w:r>
        <w:rPr>
          <w:rStyle w:val="normaltextrun"/>
        </w:rPr>
        <w:t>NJ TransAction Update – Ted Ritter, Central Staff</w:t>
      </w:r>
      <w:r>
        <w:rPr>
          <w:rStyle w:val="eop"/>
        </w:rPr>
        <w:t> </w:t>
      </w:r>
    </w:p>
    <w:p w14:paraId="38C6CA23" w14:textId="77777777" w:rsidR="004C6AD4" w:rsidRDefault="004C6AD4" w:rsidP="003C7D6F">
      <w:pPr>
        <w:tabs>
          <w:tab w:val="left" w:pos="720"/>
          <w:tab w:val="left" w:pos="1080"/>
          <w:tab w:val="left" w:pos="2160"/>
        </w:tabs>
        <w:rPr>
          <w:rFonts w:cs="Times New Roman"/>
          <w:szCs w:val="24"/>
        </w:rPr>
      </w:pPr>
    </w:p>
    <w:p w14:paraId="266E5EEA" w14:textId="77777777" w:rsidR="00F903EE" w:rsidRDefault="00F903EE" w:rsidP="003C7D6F">
      <w:pPr>
        <w:tabs>
          <w:tab w:val="left" w:pos="720"/>
          <w:tab w:val="left" w:pos="1080"/>
          <w:tab w:val="left" w:pos="2160"/>
        </w:tabs>
        <w:rPr>
          <w:rFonts w:cs="Times New Roman"/>
          <w:szCs w:val="24"/>
        </w:rPr>
      </w:pPr>
    </w:p>
    <w:p w14:paraId="676E1715" w14:textId="3E35864F" w:rsidR="003C7D6F" w:rsidRDefault="003C7D6F" w:rsidP="003607FA">
      <w:pPr>
        <w:keepNext/>
        <w:keepLines/>
        <w:tabs>
          <w:tab w:val="left" w:pos="720"/>
          <w:tab w:val="left" w:pos="1080"/>
          <w:tab w:val="left" w:pos="2160"/>
        </w:tabs>
        <w:rPr>
          <w:rFonts w:cs="Times New Roman"/>
          <w:szCs w:val="24"/>
        </w:rPr>
      </w:pPr>
      <w:r w:rsidRPr="008308AE">
        <w:rPr>
          <w:rFonts w:cs="Times New Roman"/>
          <w:szCs w:val="24"/>
        </w:rPr>
        <w:lastRenderedPageBreak/>
        <w:t>V</w:t>
      </w:r>
      <w:r w:rsidR="00EC53BC">
        <w:rPr>
          <w:rFonts w:cs="Times New Roman"/>
          <w:szCs w:val="24"/>
        </w:rPr>
        <w:t>I</w:t>
      </w:r>
      <w:r w:rsidRPr="008308AE">
        <w:rPr>
          <w:rFonts w:cs="Times New Roman"/>
          <w:szCs w:val="24"/>
        </w:rPr>
        <w:t>.</w:t>
      </w:r>
      <w:r w:rsidRPr="008308AE">
        <w:rPr>
          <w:rFonts w:cs="Times New Roman"/>
          <w:szCs w:val="24"/>
        </w:rPr>
        <w:tab/>
        <w:t>Review of Standing Committee Action Items</w:t>
      </w:r>
    </w:p>
    <w:p w14:paraId="5093E1DF" w14:textId="77777777" w:rsidR="002D6F8B" w:rsidRDefault="002D6F8B" w:rsidP="003607FA">
      <w:pPr>
        <w:keepNext/>
        <w:keepLines/>
        <w:tabs>
          <w:tab w:val="left" w:pos="720"/>
          <w:tab w:val="left" w:pos="1080"/>
          <w:tab w:val="left" w:pos="2160"/>
        </w:tabs>
        <w:rPr>
          <w:rFonts w:cs="Times New Roman"/>
          <w:szCs w:val="24"/>
        </w:rPr>
      </w:pPr>
    </w:p>
    <w:p w14:paraId="25F8E23A" w14:textId="6C07A214" w:rsidR="002D6F8B" w:rsidRDefault="00312518" w:rsidP="003607FA">
      <w:pPr>
        <w:keepNext/>
        <w:keepLines/>
        <w:tabs>
          <w:tab w:val="left" w:pos="720"/>
          <w:tab w:val="left" w:pos="1080"/>
          <w:tab w:val="left" w:pos="2160"/>
        </w:tabs>
        <w:rPr>
          <w:rFonts w:cs="Times New Roman"/>
          <w:szCs w:val="24"/>
        </w:rPr>
      </w:pPr>
      <w:r>
        <w:rPr>
          <w:rFonts w:cs="Times New Roman"/>
          <w:szCs w:val="24"/>
        </w:rPr>
        <w:t>Various members of Central Staff briefed the Committee on the following action items to be considered by the Project Prioritization Committee and Planning and Economic Development Committee at their February 20</w:t>
      </w:r>
      <w:r w:rsidR="00681064">
        <w:rPr>
          <w:rFonts w:cs="Times New Roman"/>
          <w:szCs w:val="24"/>
        </w:rPr>
        <w:t xml:space="preserve"> joint meeting:</w:t>
      </w:r>
    </w:p>
    <w:p w14:paraId="2163ADB9" w14:textId="77777777" w:rsidR="00681064" w:rsidRDefault="00681064" w:rsidP="003C7D6F">
      <w:pPr>
        <w:tabs>
          <w:tab w:val="left" w:pos="720"/>
          <w:tab w:val="left" w:pos="1080"/>
          <w:tab w:val="left" w:pos="2160"/>
        </w:tabs>
        <w:rPr>
          <w:rFonts w:cs="Times New Roman"/>
          <w:szCs w:val="24"/>
        </w:rPr>
      </w:pPr>
    </w:p>
    <w:p w14:paraId="2EBA3F29" w14:textId="77777777" w:rsidR="00681064" w:rsidRPr="00EE3B0C" w:rsidRDefault="00681064" w:rsidP="00681064">
      <w:pPr>
        <w:pStyle w:val="paragraph"/>
        <w:spacing w:before="0" w:beforeAutospacing="0" w:after="0" w:afterAutospacing="0"/>
        <w:ind w:left="720" w:hanging="720"/>
        <w:textAlignment w:val="baseline"/>
        <w:rPr>
          <w:rFonts w:ascii="Segoe UI" w:hAnsi="Segoe UI" w:cs="Segoe UI"/>
          <w:sz w:val="18"/>
          <w:szCs w:val="18"/>
          <w:u w:val="single"/>
        </w:rPr>
      </w:pPr>
      <w:r w:rsidRPr="00EE3B0C">
        <w:rPr>
          <w:rStyle w:val="normaltextrun"/>
          <w:u w:val="single"/>
        </w:rPr>
        <w:t>Project Prioritization Committee</w:t>
      </w:r>
      <w:r w:rsidRPr="00EE3B0C">
        <w:rPr>
          <w:rStyle w:val="eop"/>
          <w:u w:val="single"/>
        </w:rPr>
        <w:t> </w:t>
      </w:r>
    </w:p>
    <w:p w14:paraId="3A15E2B5" w14:textId="77777777" w:rsidR="00681064" w:rsidRDefault="00681064" w:rsidP="00681064">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74A71949" w14:textId="1B4F083D" w:rsidR="00681064" w:rsidRDefault="00681064" w:rsidP="00D21415">
      <w:pPr>
        <w:pStyle w:val="paragraph"/>
        <w:numPr>
          <w:ilvl w:val="0"/>
          <w:numId w:val="17"/>
        </w:numPr>
        <w:spacing w:before="0" w:beforeAutospacing="0" w:after="0" w:afterAutospacing="0"/>
        <w:textAlignment w:val="baseline"/>
      </w:pPr>
      <w:r>
        <w:rPr>
          <w:rStyle w:val="normaltextrun"/>
        </w:rPr>
        <w:t>Minor Amendments to the FY 2024-2027 Transportation Improvement Program to Add Two NJDOT Projects </w:t>
      </w:r>
      <w:r w:rsidR="00CC41BD">
        <w:rPr>
          <w:rStyle w:val="normaltextrun"/>
        </w:rPr>
        <w:t>– John</w:t>
      </w:r>
      <w:r>
        <w:rPr>
          <w:rStyle w:val="normaltextrun"/>
        </w:rPr>
        <w:t xml:space="preserve"> Witsch, Central Staff</w:t>
      </w:r>
      <w:r>
        <w:rPr>
          <w:rStyle w:val="eop"/>
        </w:rPr>
        <w:t> </w:t>
      </w:r>
    </w:p>
    <w:p w14:paraId="4981F610" w14:textId="77777777" w:rsidR="00681064" w:rsidRDefault="00681064" w:rsidP="006B251E">
      <w:pPr>
        <w:pStyle w:val="paragraph"/>
        <w:numPr>
          <w:ilvl w:val="0"/>
          <w:numId w:val="14"/>
        </w:numPr>
        <w:tabs>
          <w:tab w:val="clear" w:pos="720"/>
          <w:tab w:val="num" w:pos="1440"/>
        </w:tabs>
        <w:spacing w:before="0" w:beforeAutospacing="0" w:after="0" w:afterAutospacing="0"/>
        <w:ind w:left="1080" w:firstLine="0"/>
        <w:textAlignment w:val="baseline"/>
      </w:pPr>
      <w:r>
        <w:rPr>
          <w:rStyle w:val="normaltextrun"/>
        </w:rPr>
        <w:t>Portway, Fish House Road/Pennsylvania Avenue, CR 659, Hudson County</w:t>
      </w:r>
      <w:r>
        <w:rPr>
          <w:rStyle w:val="eop"/>
        </w:rPr>
        <w:t> </w:t>
      </w:r>
    </w:p>
    <w:p w14:paraId="19C9970F" w14:textId="77777777" w:rsidR="00681064" w:rsidRDefault="00681064" w:rsidP="00D821CF">
      <w:pPr>
        <w:pStyle w:val="paragraph"/>
        <w:numPr>
          <w:ilvl w:val="0"/>
          <w:numId w:val="15"/>
        </w:numPr>
        <w:tabs>
          <w:tab w:val="clear" w:pos="1080"/>
          <w:tab w:val="num" w:pos="1440"/>
        </w:tabs>
        <w:spacing w:before="0" w:beforeAutospacing="0" w:after="0" w:afterAutospacing="0"/>
        <w:ind w:left="1440"/>
        <w:textAlignment w:val="baseline"/>
      </w:pPr>
      <w:r>
        <w:rPr>
          <w:rStyle w:val="normaltextrun"/>
        </w:rPr>
        <w:t>Route 9, Throckmorton Lane/Ticetown Road to Poor Farm Road/Hartle Lane, Middlesex County</w:t>
      </w:r>
      <w:r>
        <w:rPr>
          <w:rStyle w:val="eop"/>
        </w:rPr>
        <w:t> </w:t>
      </w:r>
    </w:p>
    <w:p w14:paraId="65B4ECB8" w14:textId="77777777" w:rsidR="00681064" w:rsidRDefault="00681064" w:rsidP="00D21415">
      <w:pPr>
        <w:pStyle w:val="paragraph"/>
        <w:spacing w:before="0" w:beforeAutospacing="0" w:after="0" w:afterAutospacing="0"/>
        <w:textAlignment w:val="baseline"/>
        <w:rPr>
          <w:rFonts w:ascii="Segoe UI" w:hAnsi="Segoe UI" w:cs="Segoe UI"/>
          <w:sz w:val="18"/>
          <w:szCs w:val="18"/>
        </w:rPr>
      </w:pPr>
      <w:r>
        <w:rPr>
          <w:rStyle w:val="eop"/>
        </w:rPr>
        <w:t> </w:t>
      </w:r>
    </w:p>
    <w:p w14:paraId="68EA399D" w14:textId="77777777" w:rsidR="00681064" w:rsidRDefault="00681064" w:rsidP="00D21415">
      <w:pPr>
        <w:pStyle w:val="paragraph"/>
        <w:numPr>
          <w:ilvl w:val="0"/>
          <w:numId w:val="17"/>
        </w:numPr>
        <w:spacing w:before="0" w:beforeAutospacing="0" w:after="0" w:afterAutospacing="0"/>
        <w:textAlignment w:val="baseline"/>
      </w:pPr>
      <w:r>
        <w:rPr>
          <w:rStyle w:val="normaltextrun"/>
        </w:rPr>
        <w:t>FY 2025 Freight Concept Development Program Studies – Jakub Rowinski, Central Staff</w:t>
      </w:r>
      <w:r>
        <w:rPr>
          <w:rStyle w:val="eop"/>
        </w:rPr>
        <w:t> </w:t>
      </w:r>
    </w:p>
    <w:p w14:paraId="66ACD415" w14:textId="77777777" w:rsidR="00451DB1" w:rsidRDefault="00451DB1" w:rsidP="00681064">
      <w:pPr>
        <w:pStyle w:val="paragraph"/>
        <w:spacing w:before="0" w:beforeAutospacing="0" w:after="0" w:afterAutospacing="0"/>
        <w:ind w:left="-30" w:right="-30"/>
        <w:textAlignment w:val="baseline"/>
        <w:rPr>
          <w:rStyle w:val="eop"/>
        </w:rPr>
      </w:pPr>
    </w:p>
    <w:p w14:paraId="333DF5E9" w14:textId="7891243D" w:rsidR="00451DB1" w:rsidRDefault="00451DB1" w:rsidP="00B1774F">
      <w:pPr>
        <w:pStyle w:val="paragraph"/>
        <w:spacing w:before="0" w:beforeAutospacing="0" w:after="0" w:afterAutospacing="0"/>
        <w:ind w:left="-30" w:right="-30"/>
        <w:textAlignment w:val="baseline"/>
        <w:rPr>
          <w:rStyle w:val="eop"/>
        </w:rPr>
      </w:pPr>
      <w:r w:rsidRPr="00451DB1">
        <w:rPr>
          <w:rStyle w:val="eop"/>
        </w:rPr>
        <w:t>Trevor Howard</w:t>
      </w:r>
      <w:r w:rsidR="00BD14D7">
        <w:rPr>
          <w:rStyle w:val="eop"/>
        </w:rPr>
        <w:t>,</w:t>
      </w:r>
      <w:r w:rsidRPr="00451DB1">
        <w:rPr>
          <w:rStyle w:val="eop"/>
        </w:rPr>
        <w:t xml:space="preserve"> City of Newark</w:t>
      </w:r>
      <w:r w:rsidR="00BD14D7">
        <w:rPr>
          <w:rStyle w:val="eop"/>
        </w:rPr>
        <w:t>, inquired</w:t>
      </w:r>
      <w:r w:rsidRPr="00451DB1">
        <w:rPr>
          <w:rStyle w:val="eop"/>
        </w:rPr>
        <w:t xml:space="preserve"> about the process for selecting projects in the next funding cycle. </w:t>
      </w:r>
      <w:r w:rsidR="00BD14D7">
        <w:rPr>
          <w:rStyle w:val="eop"/>
        </w:rPr>
        <w:t>Mr Rowinski</w:t>
      </w:r>
      <w:r w:rsidRPr="00451DB1">
        <w:rPr>
          <w:rStyle w:val="eop"/>
        </w:rPr>
        <w:t xml:space="preserve"> explain</w:t>
      </w:r>
      <w:r w:rsidR="00BD14D7">
        <w:rPr>
          <w:rStyle w:val="eop"/>
        </w:rPr>
        <w:t>ed</w:t>
      </w:r>
      <w:r w:rsidRPr="00451DB1">
        <w:rPr>
          <w:rStyle w:val="eop"/>
        </w:rPr>
        <w:t xml:space="preserve"> that the selection process occurs every 3 to 4 years</w:t>
      </w:r>
      <w:r w:rsidR="00590137">
        <w:rPr>
          <w:rStyle w:val="eop"/>
        </w:rPr>
        <w:t xml:space="preserve"> and </w:t>
      </w:r>
      <w:r w:rsidRPr="00451DB1">
        <w:rPr>
          <w:rStyle w:val="eop"/>
        </w:rPr>
        <w:t xml:space="preserve">involves updating the list of candidates by reviewing planning documents completed since the </w:t>
      </w:r>
      <w:bookmarkStart w:id="15" w:name="_Int_9ohBMWsb"/>
      <w:r w:rsidRPr="00451DB1">
        <w:rPr>
          <w:rStyle w:val="eop"/>
        </w:rPr>
        <w:t>previous</w:t>
      </w:r>
      <w:bookmarkEnd w:id="15"/>
      <w:r w:rsidRPr="00451DB1">
        <w:rPr>
          <w:rStyle w:val="eop"/>
        </w:rPr>
        <w:t xml:space="preserve"> round. </w:t>
      </w:r>
      <w:r w:rsidR="00627066">
        <w:rPr>
          <w:rStyle w:val="eop"/>
        </w:rPr>
        <w:t>He said t</w:t>
      </w:r>
      <w:r w:rsidRPr="00451DB1">
        <w:rPr>
          <w:rStyle w:val="eop"/>
        </w:rPr>
        <w:t xml:space="preserve">his process will be repeated </w:t>
      </w:r>
      <w:r w:rsidR="00060620">
        <w:rPr>
          <w:rStyle w:val="eop"/>
        </w:rPr>
        <w:t>and the candidate list</w:t>
      </w:r>
      <w:r w:rsidR="00CF22B2">
        <w:rPr>
          <w:rStyle w:val="eop"/>
        </w:rPr>
        <w:t xml:space="preserve"> updated</w:t>
      </w:r>
      <w:r w:rsidR="00BC15D1">
        <w:rPr>
          <w:rStyle w:val="eop"/>
        </w:rPr>
        <w:t xml:space="preserve"> as needed </w:t>
      </w:r>
      <w:r w:rsidRPr="00451DB1">
        <w:rPr>
          <w:rStyle w:val="eop"/>
        </w:rPr>
        <w:t>before the final selection</w:t>
      </w:r>
      <w:r w:rsidR="00C05797">
        <w:rPr>
          <w:rStyle w:val="eop"/>
        </w:rPr>
        <w:t>s are made</w:t>
      </w:r>
      <w:r w:rsidRPr="00451DB1">
        <w:rPr>
          <w:rStyle w:val="eop"/>
        </w:rPr>
        <w:t>.</w:t>
      </w:r>
    </w:p>
    <w:p w14:paraId="61830DE1" w14:textId="2E23EC6C" w:rsidR="62DAC101" w:rsidRDefault="62DAC101" w:rsidP="62DAC101">
      <w:pPr>
        <w:pStyle w:val="paragraph"/>
        <w:spacing w:before="0" w:beforeAutospacing="0" w:after="0" w:afterAutospacing="0"/>
        <w:ind w:left="-30" w:right="-30"/>
        <w:rPr>
          <w:rStyle w:val="eop"/>
        </w:rPr>
      </w:pPr>
    </w:p>
    <w:p w14:paraId="19283335" w14:textId="10D34066" w:rsidR="0085257B" w:rsidRDefault="006D413A" w:rsidP="0085257B">
      <w:pPr>
        <w:pStyle w:val="paragraph"/>
        <w:ind w:left="-30" w:right="-30"/>
        <w:textAlignment w:val="baseline"/>
        <w:rPr>
          <w:rStyle w:val="eop"/>
        </w:rPr>
      </w:pPr>
      <w:r>
        <w:rPr>
          <w:rStyle w:val="eop"/>
        </w:rPr>
        <w:t>K</w:t>
      </w:r>
      <w:r w:rsidR="0085257B" w:rsidRPr="0085257B">
        <w:rPr>
          <w:rStyle w:val="eop"/>
        </w:rPr>
        <w:t>en Wedeen from Somerset County expresse</w:t>
      </w:r>
      <w:r w:rsidR="00F86B2E">
        <w:rPr>
          <w:rStyle w:val="eop"/>
        </w:rPr>
        <w:t>d</w:t>
      </w:r>
      <w:r w:rsidR="0085257B" w:rsidRPr="0085257B">
        <w:rPr>
          <w:rStyle w:val="eop"/>
        </w:rPr>
        <w:t xml:space="preserve"> interest in exploring consultant </w:t>
      </w:r>
      <w:bookmarkStart w:id="16" w:name="_Int_JwrZ9L7A"/>
      <w:r w:rsidR="0085257B" w:rsidRPr="0085257B">
        <w:rPr>
          <w:rStyle w:val="eop"/>
        </w:rPr>
        <w:t>assistance</w:t>
      </w:r>
      <w:bookmarkEnd w:id="16"/>
      <w:r w:rsidR="0085257B" w:rsidRPr="0085257B">
        <w:rPr>
          <w:rStyle w:val="eop"/>
        </w:rPr>
        <w:t xml:space="preserve"> to identify funding sources for advancing </w:t>
      </w:r>
      <w:r w:rsidR="00423AFB">
        <w:rPr>
          <w:rStyle w:val="eop"/>
        </w:rPr>
        <w:t>a</w:t>
      </w:r>
      <w:r w:rsidR="0085257B" w:rsidRPr="0085257B">
        <w:rPr>
          <w:rStyle w:val="eop"/>
        </w:rPr>
        <w:t xml:space="preserve"> project, particularly </w:t>
      </w:r>
      <w:r w:rsidR="00D45F44">
        <w:rPr>
          <w:rStyle w:val="eop"/>
        </w:rPr>
        <w:t>navigating</w:t>
      </w:r>
      <w:r w:rsidR="0085257B" w:rsidRPr="0085257B">
        <w:rPr>
          <w:rStyle w:val="eop"/>
        </w:rPr>
        <w:t xml:space="preserve"> environmental stages. </w:t>
      </w:r>
      <w:r w:rsidR="00E5682E">
        <w:rPr>
          <w:rStyle w:val="eop"/>
        </w:rPr>
        <w:t>Mr.</w:t>
      </w:r>
      <w:r w:rsidR="0085257B" w:rsidRPr="0085257B">
        <w:rPr>
          <w:rStyle w:val="eop"/>
        </w:rPr>
        <w:t xml:space="preserve"> Rowinski </w:t>
      </w:r>
      <w:r w:rsidR="004D7D6F">
        <w:rPr>
          <w:rStyle w:val="eop"/>
        </w:rPr>
        <w:t>said</w:t>
      </w:r>
      <w:r w:rsidR="0085257B" w:rsidRPr="0085257B">
        <w:rPr>
          <w:rStyle w:val="eop"/>
        </w:rPr>
        <w:t xml:space="preserve"> that a budget for assistance will be included in the upcoming contract</w:t>
      </w:r>
      <w:r w:rsidR="004D7D6F">
        <w:rPr>
          <w:rStyle w:val="eop"/>
        </w:rPr>
        <w:t xml:space="preserve">, and </w:t>
      </w:r>
      <w:r w:rsidR="008308E2">
        <w:rPr>
          <w:rStyle w:val="eop"/>
        </w:rPr>
        <w:t>t</w:t>
      </w:r>
      <w:r w:rsidR="0085257B" w:rsidRPr="0085257B">
        <w:rPr>
          <w:rStyle w:val="eop"/>
        </w:rPr>
        <w:t>his assistance will involve researching potential grants and providing support for applications</w:t>
      </w:r>
      <w:r w:rsidR="0080210D">
        <w:rPr>
          <w:rStyle w:val="eop"/>
        </w:rPr>
        <w:t>.</w:t>
      </w:r>
    </w:p>
    <w:p w14:paraId="35722C91" w14:textId="77777777" w:rsidR="00681064" w:rsidRPr="00EE3B0C" w:rsidRDefault="00681064" w:rsidP="00681064">
      <w:pPr>
        <w:pStyle w:val="paragraph"/>
        <w:spacing w:before="0" w:beforeAutospacing="0" w:after="0" w:afterAutospacing="0"/>
        <w:ind w:left="-30" w:right="-30"/>
        <w:textAlignment w:val="baseline"/>
        <w:rPr>
          <w:rFonts w:ascii="Segoe UI" w:hAnsi="Segoe UI" w:cs="Segoe UI"/>
          <w:sz w:val="18"/>
          <w:szCs w:val="18"/>
          <w:u w:val="single"/>
        </w:rPr>
      </w:pPr>
      <w:r w:rsidRPr="00EE3B0C">
        <w:rPr>
          <w:rStyle w:val="normaltextrun"/>
          <w:u w:val="single"/>
        </w:rPr>
        <w:t>Planning and Economic Development Committee</w:t>
      </w:r>
      <w:r w:rsidRPr="00EE3B0C">
        <w:rPr>
          <w:rStyle w:val="eop"/>
          <w:u w:val="single"/>
        </w:rPr>
        <w:t> </w:t>
      </w:r>
    </w:p>
    <w:p w14:paraId="78248CEA" w14:textId="77777777" w:rsidR="00681064" w:rsidRDefault="00681064" w:rsidP="00681064">
      <w:pPr>
        <w:pStyle w:val="paragraph"/>
        <w:spacing w:before="0" w:beforeAutospacing="0" w:after="0" w:afterAutospacing="0"/>
        <w:ind w:left="-30" w:right="-30"/>
        <w:textAlignment w:val="baseline"/>
        <w:rPr>
          <w:rFonts w:ascii="Segoe UI" w:hAnsi="Segoe UI" w:cs="Segoe UI"/>
          <w:sz w:val="18"/>
          <w:szCs w:val="18"/>
        </w:rPr>
      </w:pPr>
      <w:r>
        <w:rPr>
          <w:rStyle w:val="normaltextrun"/>
        </w:rPr>
        <w:t> </w:t>
      </w:r>
      <w:r>
        <w:rPr>
          <w:rStyle w:val="eop"/>
        </w:rPr>
        <w:t> </w:t>
      </w:r>
    </w:p>
    <w:p w14:paraId="2D3EEFD6" w14:textId="77777777" w:rsidR="00681064" w:rsidRDefault="00681064" w:rsidP="00D821CF">
      <w:pPr>
        <w:pStyle w:val="paragraph"/>
        <w:tabs>
          <w:tab w:val="left" w:pos="720"/>
        </w:tabs>
        <w:spacing w:before="0" w:beforeAutospacing="0" w:after="0" w:afterAutospacing="0"/>
        <w:ind w:left="900" w:hanging="540"/>
        <w:textAlignment w:val="baseline"/>
        <w:rPr>
          <w:rFonts w:ascii="Segoe UI" w:hAnsi="Segoe UI" w:cs="Segoe UI"/>
          <w:sz w:val="18"/>
          <w:szCs w:val="18"/>
        </w:rPr>
      </w:pPr>
      <w:r>
        <w:rPr>
          <w:rStyle w:val="normaltextrun"/>
        </w:rPr>
        <w:t>3.</w:t>
      </w:r>
      <w:r>
        <w:rPr>
          <w:rStyle w:val="tabchar"/>
          <w:rFonts w:ascii="Calibri" w:hAnsi="Calibri" w:cs="Calibri"/>
        </w:rPr>
        <w:tab/>
      </w:r>
      <w:r>
        <w:rPr>
          <w:rStyle w:val="normaltextrun"/>
        </w:rPr>
        <w:t>Approval of the FY 2025 Unified Planning Work Program – Angel Young, Central Staff</w:t>
      </w:r>
      <w:r>
        <w:rPr>
          <w:rStyle w:val="eop"/>
        </w:rPr>
        <w:t> </w:t>
      </w:r>
    </w:p>
    <w:p w14:paraId="5D71F2DC" w14:textId="77777777" w:rsidR="00681064" w:rsidRPr="008308AE" w:rsidRDefault="00681064" w:rsidP="003C7D6F">
      <w:pPr>
        <w:tabs>
          <w:tab w:val="left" w:pos="720"/>
          <w:tab w:val="left" w:pos="1080"/>
          <w:tab w:val="left" w:pos="2160"/>
        </w:tabs>
        <w:rPr>
          <w:rFonts w:cs="Times New Roman"/>
          <w:szCs w:val="24"/>
        </w:rPr>
      </w:pPr>
    </w:p>
    <w:p w14:paraId="6E2DEBE6" w14:textId="77777777" w:rsidR="00E328C6" w:rsidRDefault="00E328C6" w:rsidP="003C7D6F">
      <w:pPr>
        <w:tabs>
          <w:tab w:val="left" w:pos="720"/>
          <w:tab w:val="left" w:pos="1440"/>
          <w:tab w:val="left" w:pos="2160"/>
        </w:tabs>
        <w:rPr>
          <w:rFonts w:cs="Times New Roman"/>
          <w:szCs w:val="24"/>
        </w:rPr>
      </w:pPr>
    </w:p>
    <w:p w14:paraId="53870FFC" w14:textId="773CAFB7" w:rsidR="003C7D6F" w:rsidRDefault="003C7D6F" w:rsidP="003C7D6F">
      <w:pPr>
        <w:tabs>
          <w:tab w:val="left" w:pos="720"/>
          <w:tab w:val="left" w:pos="1440"/>
          <w:tab w:val="left" w:pos="2160"/>
        </w:tabs>
        <w:rPr>
          <w:rFonts w:cs="Times New Roman"/>
          <w:szCs w:val="24"/>
        </w:rPr>
      </w:pPr>
      <w:r w:rsidRPr="008308AE">
        <w:rPr>
          <w:rFonts w:cs="Times New Roman"/>
          <w:szCs w:val="24"/>
        </w:rPr>
        <w:t>V</w:t>
      </w:r>
      <w:r w:rsidR="00EC53BC">
        <w:rPr>
          <w:rFonts w:cs="Times New Roman"/>
          <w:szCs w:val="24"/>
        </w:rPr>
        <w:t>I</w:t>
      </w:r>
      <w:r w:rsidRPr="008308AE">
        <w:rPr>
          <w:rFonts w:cs="Times New Roman"/>
          <w:szCs w:val="24"/>
        </w:rPr>
        <w:t>I.</w:t>
      </w:r>
      <w:r w:rsidRPr="008308AE">
        <w:rPr>
          <w:rFonts w:cs="Times New Roman"/>
          <w:szCs w:val="24"/>
        </w:rPr>
        <w:tab/>
        <w:t xml:space="preserve">RTAC Teleconference </w:t>
      </w:r>
      <w:r w:rsidR="00DA1241">
        <w:rPr>
          <w:rFonts w:cs="Times New Roman"/>
          <w:szCs w:val="24"/>
        </w:rPr>
        <w:t xml:space="preserve">– Tentatively set for </w:t>
      </w:r>
      <w:r w:rsidR="00371B56">
        <w:rPr>
          <w:rFonts w:cs="Times New Roman"/>
          <w:szCs w:val="24"/>
        </w:rPr>
        <w:t>March 18.</w:t>
      </w:r>
    </w:p>
    <w:p w14:paraId="7F7D1D45" w14:textId="77777777" w:rsidR="003C7D6F" w:rsidRPr="008308AE" w:rsidRDefault="003C7D6F" w:rsidP="003C7D6F">
      <w:pPr>
        <w:tabs>
          <w:tab w:val="left" w:pos="720"/>
          <w:tab w:val="left" w:pos="1440"/>
          <w:tab w:val="left" w:pos="2160"/>
        </w:tabs>
        <w:rPr>
          <w:rFonts w:cs="Times New Roman"/>
          <w:szCs w:val="24"/>
        </w:rPr>
      </w:pPr>
    </w:p>
    <w:p w14:paraId="79B69E7B" w14:textId="77777777" w:rsidR="003C7D6F" w:rsidRPr="008308AE" w:rsidRDefault="003C7D6F" w:rsidP="003C7D6F">
      <w:pPr>
        <w:tabs>
          <w:tab w:val="left" w:pos="360"/>
          <w:tab w:val="left" w:pos="720"/>
          <w:tab w:val="left" w:pos="1080"/>
          <w:tab w:val="left" w:pos="1440"/>
          <w:tab w:val="left" w:pos="2160"/>
        </w:tabs>
        <w:rPr>
          <w:rFonts w:cs="Times New Roman"/>
          <w:szCs w:val="24"/>
        </w:rPr>
      </w:pPr>
    </w:p>
    <w:p w14:paraId="6DEAC320" w14:textId="72BFD076" w:rsidR="003C7D6F" w:rsidRDefault="00371B56" w:rsidP="003C7D6F">
      <w:pPr>
        <w:tabs>
          <w:tab w:val="left" w:pos="360"/>
          <w:tab w:val="left" w:pos="720"/>
          <w:tab w:val="left" w:pos="1080"/>
          <w:tab w:val="left" w:pos="1440"/>
          <w:tab w:val="left" w:pos="2160"/>
        </w:tabs>
        <w:rPr>
          <w:rFonts w:cs="Times New Roman"/>
          <w:szCs w:val="24"/>
        </w:rPr>
      </w:pPr>
      <w:r>
        <w:rPr>
          <w:rFonts w:cs="Times New Roman"/>
          <w:szCs w:val="24"/>
        </w:rPr>
        <w:t>VIII</w:t>
      </w:r>
      <w:r w:rsidR="003C7D6F" w:rsidRPr="008308AE">
        <w:rPr>
          <w:rFonts w:cs="Times New Roman"/>
          <w:szCs w:val="24"/>
        </w:rPr>
        <w:t>.</w:t>
      </w:r>
      <w:r w:rsidR="003C7D6F" w:rsidRPr="008308AE">
        <w:rPr>
          <w:rFonts w:cs="Times New Roman"/>
          <w:szCs w:val="24"/>
        </w:rPr>
        <w:tab/>
        <w:t>Next Meeting:</w:t>
      </w:r>
      <w:r w:rsidR="003C7D6F">
        <w:rPr>
          <w:rFonts w:cs="Times New Roman"/>
          <w:szCs w:val="24"/>
        </w:rPr>
        <w:t xml:space="preserve"> </w:t>
      </w:r>
      <w:r>
        <w:rPr>
          <w:rFonts w:cs="Times New Roman"/>
          <w:szCs w:val="24"/>
        </w:rPr>
        <w:t>April 8, 2024</w:t>
      </w:r>
    </w:p>
    <w:p w14:paraId="68F5F143" w14:textId="77777777" w:rsidR="00F903EE" w:rsidRPr="008308AE" w:rsidRDefault="00F903EE" w:rsidP="003C7D6F">
      <w:pPr>
        <w:tabs>
          <w:tab w:val="left" w:pos="360"/>
          <w:tab w:val="left" w:pos="720"/>
          <w:tab w:val="left" w:pos="1080"/>
          <w:tab w:val="left" w:pos="1440"/>
          <w:tab w:val="left" w:pos="2160"/>
        </w:tabs>
        <w:rPr>
          <w:rFonts w:cs="Times New Roman"/>
          <w:szCs w:val="24"/>
        </w:rPr>
      </w:pPr>
    </w:p>
    <w:p w14:paraId="624C98EF" w14:textId="77777777" w:rsidR="003C7D6F" w:rsidRPr="008308AE" w:rsidRDefault="003C7D6F" w:rsidP="003C7D6F">
      <w:pPr>
        <w:tabs>
          <w:tab w:val="left" w:pos="360"/>
          <w:tab w:val="left" w:pos="720"/>
          <w:tab w:val="left" w:pos="1080"/>
          <w:tab w:val="left" w:pos="1440"/>
          <w:tab w:val="left" w:pos="2160"/>
        </w:tabs>
        <w:rPr>
          <w:rFonts w:cs="Times New Roman"/>
          <w:szCs w:val="24"/>
        </w:rPr>
      </w:pPr>
    </w:p>
    <w:p w14:paraId="2F9401D6" w14:textId="2E93B8EB" w:rsidR="003C7D6F" w:rsidRDefault="00371B56" w:rsidP="003C7D6F">
      <w:pPr>
        <w:tabs>
          <w:tab w:val="left" w:pos="360"/>
          <w:tab w:val="left" w:pos="720"/>
          <w:tab w:val="left" w:pos="1080"/>
          <w:tab w:val="left" w:pos="1440"/>
          <w:tab w:val="left" w:pos="2160"/>
        </w:tabs>
        <w:rPr>
          <w:rFonts w:cs="Times New Roman"/>
          <w:szCs w:val="24"/>
        </w:rPr>
      </w:pPr>
      <w:r>
        <w:rPr>
          <w:rFonts w:cs="Times New Roman"/>
          <w:szCs w:val="24"/>
        </w:rPr>
        <w:t>I</w:t>
      </w:r>
      <w:r w:rsidR="00EC53BC">
        <w:rPr>
          <w:rFonts w:cs="Times New Roman"/>
          <w:szCs w:val="24"/>
        </w:rPr>
        <w:t>X</w:t>
      </w:r>
      <w:r w:rsidR="003C7D6F" w:rsidRPr="008308AE">
        <w:rPr>
          <w:rFonts w:cs="Times New Roman"/>
          <w:szCs w:val="24"/>
        </w:rPr>
        <w:t>.</w:t>
      </w:r>
      <w:r w:rsidR="003C7D6F" w:rsidRPr="008308AE">
        <w:rPr>
          <w:rFonts w:cs="Times New Roman"/>
          <w:szCs w:val="24"/>
        </w:rPr>
        <w:tab/>
      </w:r>
      <w:r w:rsidR="00DC5933">
        <w:rPr>
          <w:rFonts w:cs="Times New Roman"/>
          <w:szCs w:val="24"/>
        </w:rPr>
        <w:tab/>
      </w:r>
      <w:r w:rsidR="003C7D6F" w:rsidRPr="008308AE">
        <w:rPr>
          <w:rFonts w:cs="Times New Roman"/>
          <w:szCs w:val="24"/>
        </w:rPr>
        <w:t>Adjournment</w:t>
      </w:r>
    </w:p>
    <w:p w14:paraId="5C172FA1" w14:textId="77777777" w:rsidR="003C7D6F" w:rsidRDefault="003C7D6F" w:rsidP="003C7D6F">
      <w:pPr>
        <w:tabs>
          <w:tab w:val="left" w:pos="360"/>
          <w:tab w:val="left" w:pos="720"/>
          <w:tab w:val="left" w:pos="1080"/>
          <w:tab w:val="left" w:pos="1440"/>
          <w:tab w:val="left" w:pos="2160"/>
        </w:tabs>
        <w:rPr>
          <w:rFonts w:cs="Times New Roman"/>
          <w:szCs w:val="24"/>
        </w:rPr>
      </w:pPr>
    </w:p>
    <w:p w14:paraId="008B18DF" w14:textId="6171B7B4" w:rsidR="00667763" w:rsidRDefault="00667763">
      <w:pPr>
        <w:spacing w:after="160"/>
        <w:rPr>
          <w:rFonts w:cs="Times New Roman"/>
          <w:szCs w:val="24"/>
        </w:rPr>
      </w:pPr>
      <w:r>
        <w:rPr>
          <w:rFonts w:cs="Times New Roman"/>
          <w:szCs w:val="24"/>
        </w:rPr>
        <w:br w:type="page"/>
      </w:r>
    </w:p>
    <w:p w14:paraId="62A16FCC" w14:textId="77777777" w:rsidR="003C7D6F" w:rsidRPr="008308AE" w:rsidRDefault="003C7D6F" w:rsidP="003C7D6F">
      <w:pPr>
        <w:tabs>
          <w:tab w:val="left" w:pos="360"/>
          <w:tab w:val="left" w:pos="720"/>
          <w:tab w:val="left" w:pos="1080"/>
          <w:tab w:val="left" w:pos="1440"/>
          <w:tab w:val="left" w:pos="2160"/>
        </w:tabs>
        <w:rPr>
          <w:rFonts w:cs="Times New Roman"/>
          <w:szCs w:val="24"/>
        </w:rPr>
      </w:pPr>
    </w:p>
    <w:p w14:paraId="7345CD45" w14:textId="77777777" w:rsidR="003C7D6F" w:rsidRPr="008308AE" w:rsidRDefault="003C7D6F" w:rsidP="003C7D6F">
      <w:pPr>
        <w:tabs>
          <w:tab w:val="left" w:pos="360"/>
          <w:tab w:val="left" w:pos="720"/>
          <w:tab w:val="left" w:pos="1080"/>
          <w:tab w:val="left" w:pos="1440"/>
          <w:tab w:val="left" w:pos="2160"/>
        </w:tabs>
        <w:jc w:val="center"/>
        <w:rPr>
          <w:rFonts w:cs="Times New Roman"/>
          <w:szCs w:val="24"/>
        </w:rPr>
      </w:pPr>
      <w:r w:rsidRPr="008308AE">
        <w:rPr>
          <w:rFonts w:cs="Times New Roman"/>
          <w:szCs w:val="24"/>
        </w:rPr>
        <w:t>Regional Transportation Advisory Committee</w:t>
      </w:r>
    </w:p>
    <w:p w14:paraId="57E0BAFD" w14:textId="77777777" w:rsidR="003C7D6F" w:rsidRPr="008308AE" w:rsidRDefault="003C7D6F" w:rsidP="003C7D6F">
      <w:pPr>
        <w:tabs>
          <w:tab w:val="left" w:pos="360"/>
          <w:tab w:val="left" w:pos="720"/>
          <w:tab w:val="left" w:pos="1080"/>
          <w:tab w:val="left" w:pos="1440"/>
          <w:tab w:val="left" w:pos="2160"/>
        </w:tabs>
        <w:jc w:val="center"/>
        <w:rPr>
          <w:rFonts w:cs="Times New Roman"/>
          <w:szCs w:val="24"/>
        </w:rPr>
      </w:pPr>
      <w:r w:rsidRPr="008308AE">
        <w:rPr>
          <w:rFonts w:cs="Times New Roman"/>
          <w:szCs w:val="24"/>
        </w:rPr>
        <w:t>Attendance</w:t>
      </w:r>
    </w:p>
    <w:p w14:paraId="63726914" w14:textId="7293AFE3" w:rsidR="003C7D6F" w:rsidRPr="008308AE" w:rsidRDefault="007D3A6F" w:rsidP="003C7D6F">
      <w:pPr>
        <w:tabs>
          <w:tab w:val="left" w:pos="360"/>
          <w:tab w:val="left" w:pos="720"/>
          <w:tab w:val="left" w:pos="1080"/>
          <w:tab w:val="left" w:pos="1440"/>
          <w:tab w:val="left" w:pos="2160"/>
        </w:tabs>
        <w:jc w:val="center"/>
        <w:rPr>
          <w:rFonts w:cs="Times New Roman"/>
          <w:b/>
          <w:szCs w:val="24"/>
        </w:rPr>
      </w:pPr>
      <w:r>
        <w:rPr>
          <w:rFonts w:cs="Times New Roman"/>
          <w:szCs w:val="24"/>
        </w:rPr>
        <w:t xml:space="preserve">February </w:t>
      </w:r>
      <w:r w:rsidR="00F5381A">
        <w:rPr>
          <w:rFonts w:cs="Times New Roman"/>
          <w:szCs w:val="24"/>
        </w:rPr>
        <w:t>13, 2024</w:t>
      </w:r>
    </w:p>
    <w:p w14:paraId="3736170E" w14:textId="77777777" w:rsidR="003C7D6F" w:rsidRPr="008308AE" w:rsidRDefault="003C7D6F" w:rsidP="003C7D6F">
      <w:pPr>
        <w:tabs>
          <w:tab w:val="left" w:pos="360"/>
          <w:tab w:val="left" w:pos="720"/>
          <w:tab w:val="left" w:pos="1080"/>
          <w:tab w:val="left" w:pos="1440"/>
          <w:tab w:val="left" w:pos="2160"/>
        </w:tabs>
        <w:jc w:val="center"/>
        <w:rPr>
          <w:rFonts w:cs="Times New Roman"/>
          <w:b/>
          <w:szCs w:val="24"/>
        </w:rPr>
      </w:pPr>
    </w:p>
    <w:tbl>
      <w:tblPr>
        <w:tblStyle w:val="TableGrid"/>
        <w:tblW w:w="0" w:type="auto"/>
        <w:tblLook w:val="04A0" w:firstRow="1" w:lastRow="0" w:firstColumn="1" w:lastColumn="0" w:noHBand="0" w:noVBand="1"/>
      </w:tblPr>
      <w:tblGrid>
        <w:gridCol w:w="4676"/>
        <w:gridCol w:w="4674"/>
      </w:tblGrid>
      <w:tr w:rsidR="003C7D6F" w:rsidRPr="008308AE" w14:paraId="1A8FBCAB" w14:textId="77777777" w:rsidTr="00E830A2">
        <w:tc>
          <w:tcPr>
            <w:tcW w:w="9350" w:type="dxa"/>
            <w:gridSpan w:val="2"/>
            <w:tcBorders>
              <w:top w:val="single" w:sz="4" w:space="0" w:color="auto"/>
              <w:left w:val="single" w:sz="4" w:space="0" w:color="auto"/>
              <w:bottom w:val="single" w:sz="4" w:space="0" w:color="auto"/>
              <w:right w:val="single" w:sz="4" w:space="0" w:color="auto"/>
            </w:tcBorders>
            <w:hideMark/>
          </w:tcPr>
          <w:p w14:paraId="311F586B" w14:textId="77777777" w:rsidR="003C7D6F" w:rsidRPr="008308AE" w:rsidRDefault="003C7D6F" w:rsidP="00C4616B">
            <w:pPr>
              <w:tabs>
                <w:tab w:val="left" w:pos="360"/>
                <w:tab w:val="left" w:pos="720"/>
                <w:tab w:val="left" w:pos="1080"/>
                <w:tab w:val="left" w:pos="1440"/>
                <w:tab w:val="left" w:pos="2160"/>
              </w:tabs>
              <w:jc w:val="center"/>
              <w:rPr>
                <w:szCs w:val="24"/>
              </w:rPr>
            </w:pPr>
            <w:r w:rsidRPr="008308AE">
              <w:rPr>
                <w:szCs w:val="24"/>
              </w:rPr>
              <w:t>Voting Members</w:t>
            </w:r>
          </w:p>
        </w:tc>
      </w:tr>
      <w:tr w:rsidR="003C7D6F" w:rsidRPr="008308AE" w14:paraId="5F530FD8" w14:textId="77777777" w:rsidTr="00E830A2">
        <w:tc>
          <w:tcPr>
            <w:tcW w:w="4676" w:type="dxa"/>
            <w:tcBorders>
              <w:top w:val="single" w:sz="4" w:space="0" w:color="auto"/>
              <w:left w:val="single" w:sz="4" w:space="0" w:color="auto"/>
              <w:bottom w:val="single" w:sz="4" w:space="0" w:color="auto"/>
              <w:right w:val="single" w:sz="4" w:space="0" w:color="auto"/>
            </w:tcBorders>
          </w:tcPr>
          <w:p w14:paraId="17459DA7" w14:textId="571F8B30" w:rsidR="003C7D6F" w:rsidRPr="005379F7" w:rsidRDefault="00F5381A" w:rsidP="005379F7">
            <w:pPr>
              <w:tabs>
                <w:tab w:val="left" w:pos="360"/>
                <w:tab w:val="left" w:pos="720"/>
                <w:tab w:val="left" w:pos="1080"/>
                <w:tab w:val="left" w:pos="1440"/>
                <w:tab w:val="left" w:pos="2160"/>
              </w:tabs>
              <w:rPr>
                <w:szCs w:val="24"/>
              </w:rPr>
            </w:pPr>
            <w:r w:rsidRPr="005379F7">
              <w:rPr>
                <w:szCs w:val="24"/>
              </w:rPr>
              <w:t>David Antonio (Chair)</w:t>
            </w:r>
          </w:p>
        </w:tc>
        <w:tc>
          <w:tcPr>
            <w:tcW w:w="4674" w:type="dxa"/>
            <w:tcBorders>
              <w:top w:val="single" w:sz="4" w:space="0" w:color="auto"/>
              <w:left w:val="single" w:sz="4" w:space="0" w:color="auto"/>
              <w:bottom w:val="single" w:sz="4" w:space="0" w:color="auto"/>
              <w:right w:val="single" w:sz="4" w:space="0" w:color="auto"/>
            </w:tcBorders>
          </w:tcPr>
          <w:p w14:paraId="64BDC59D" w14:textId="3521CDA5" w:rsidR="003C7D6F" w:rsidRPr="005379F7" w:rsidRDefault="00F5381A" w:rsidP="005379F7">
            <w:pPr>
              <w:tabs>
                <w:tab w:val="left" w:pos="360"/>
                <w:tab w:val="left" w:pos="720"/>
                <w:tab w:val="left" w:pos="1080"/>
                <w:tab w:val="left" w:pos="1440"/>
                <w:tab w:val="left" w:pos="2160"/>
              </w:tabs>
              <w:rPr>
                <w:szCs w:val="24"/>
              </w:rPr>
            </w:pPr>
            <w:r w:rsidRPr="005379F7">
              <w:rPr>
                <w:szCs w:val="24"/>
              </w:rPr>
              <w:t>Essex County</w:t>
            </w:r>
          </w:p>
        </w:tc>
      </w:tr>
      <w:tr w:rsidR="003C7D6F" w:rsidRPr="008308AE" w14:paraId="02A04616" w14:textId="77777777" w:rsidTr="00E830A2">
        <w:tc>
          <w:tcPr>
            <w:tcW w:w="4676" w:type="dxa"/>
            <w:tcBorders>
              <w:top w:val="single" w:sz="4" w:space="0" w:color="auto"/>
              <w:left w:val="single" w:sz="4" w:space="0" w:color="auto"/>
              <w:bottom w:val="single" w:sz="4" w:space="0" w:color="auto"/>
              <w:right w:val="single" w:sz="4" w:space="0" w:color="auto"/>
            </w:tcBorders>
          </w:tcPr>
          <w:p w14:paraId="1093BC52" w14:textId="5C871E17" w:rsidR="003C7D6F" w:rsidRPr="005379F7" w:rsidRDefault="00F5381A" w:rsidP="005379F7">
            <w:pPr>
              <w:tabs>
                <w:tab w:val="left" w:pos="360"/>
                <w:tab w:val="left" w:pos="720"/>
                <w:tab w:val="left" w:pos="1080"/>
                <w:tab w:val="left" w:pos="1440"/>
                <w:tab w:val="left" w:pos="2160"/>
              </w:tabs>
              <w:rPr>
                <w:szCs w:val="24"/>
              </w:rPr>
            </w:pPr>
            <w:r w:rsidRPr="005379F7">
              <w:rPr>
                <w:szCs w:val="24"/>
              </w:rPr>
              <w:t>Andras Holzmann</w:t>
            </w:r>
          </w:p>
        </w:tc>
        <w:tc>
          <w:tcPr>
            <w:tcW w:w="4674" w:type="dxa"/>
            <w:tcBorders>
              <w:top w:val="single" w:sz="4" w:space="0" w:color="auto"/>
              <w:left w:val="single" w:sz="4" w:space="0" w:color="auto"/>
              <w:bottom w:val="single" w:sz="4" w:space="0" w:color="auto"/>
              <w:right w:val="single" w:sz="4" w:space="0" w:color="auto"/>
            </w:tcBorders>
          </w:tcPr>
          <w:p w14:paraId="0EAC4A04" w14:textId="239B418F" w:rsidR="003C7D6F" w:rsidRPr="005379F7" w:rsidRDefault="00F5381A" w:rsidP="005379F7">
            <w:pPr>
              <w:tabs>
                <w:tab w:val="left" w:pos="360"/>
                <w:tab w:val="left" w:pos="720"/>
                <w:tab w:val="left" w:pos="1080"/>
                <w:tab w:val="left" w:pos="1440"/>
                <w:tab w:val="left" w:pos="2160"/>
              </w:tabs>
              <w:rPr>
                <w:szCs w:val="24"/>
              </w:rPr>
            </w:pPr>
            <w:r w:rsidRPr="005379F7">
              <w:rPr>
                <w:szCs w:val="24"/>
              </w:rPr>
              <w:t>Passa</w:t>
            </w:r>
            <w:r w:rsidR="00F06406" w:rsidRPr="005379F7">
              <w:rPr>
                <w:szCs w:val="24"/>
              </w:rPr>
              <w:t>ic County</w:t>
            </w:r>
          </w:p>
        </w:tc>
      </w:tr>
      <w:tr w:rsidR="001D461F" w:rsidRPr="008308AE" w14:paraId="039FA005" w14:textId="77777777" w:rsidTr="00E830A2">
        <w:tc>
          <w:tcPr>
            <w:tcW w:w="4676" w:type="dxa"/>
            <w:tcBorders>
              <w:top w:val="single" w:sz="4" w:space="0" w:color="auto"/>
              <w:left w:val="single" w:sz="4" w:space="0" w:color="auto"/>
              <w:bottom w:val="single" w:sz="4" w:space="0" w:color="auto"/>
              <w:right w:val="single" w:sz="4" w:space="0" w:color="auto"/>
            </w:tcBorders>
          </w:tcPr>
          <w:p w14:paraId="74D6BFEF" w14:textId="626D1345" w:rsidR="001D461F" w:rsidRPr="005379F7" w:rsidRDefault="00C85012" w:rsidP="005379F7">
            <w:pPr>
              <w:tabs>
                <w:tab w:val="left" w:pos="360"/>
                <w:tab w:val="left" w:pos="720"/>
                <w:tab w:val="left" w:pos="1080"/>
                <w:tab w:val="left" w:pos="1440"/>
                <w:tab w:val="left" w:pos="2160"/>
              </w:tabs>
              <w:rPr>
                <w:szCs w:val="24"/>
              </w:rPr>
            </w:pPr>
            <w:r w:rsidRPr="005379F7">
              <w:rPr>
                <w:szCs w:val="24"/>
              </w:rPr>
              <w:t>Chris Helms</w:t>
            </w:r>
          </w:p>
        </w:tc>
        <w:tc>
          <w:tcPr>
            <w:tcW w:w="4674" w:type="dxa"/>
            <w:tcBorders>
              <w:top w:val="single" w:sz="4" w:space="0" w:color="auto"/>
              <w:left w:val="single" w:sz="4" w:space="0" w:color="auto"/>
              <w:bottom w:val="single" w:sz="4" w:space="0" w:color="auto"/>
              <w:right w:val="single" w:sz="4" w:space="0" w:color="auto"/>
            </w:tcBorders>
          </w:tcPr>
          <w:p w14:paraId="6D8E354C" w14:textId="31531474" w:rsidR="001D461F" w:rsidRPr="005379F7" w:rsidRDefault="00E56B18" w:rsidP="005379F7">
            <w:pPr>
              <w:tabs>
                <w:tab w:val="left" w:pos="360"/>
                <w:tab w:val="left" w:pos="720"/>
                <w:tab w:val="left" w:pos="1080"/>
                <w:tab w:val="left" w:pos="1440"/>
                <w:tab w:val="left" w:pos="2160"/>
              </w:tabs>
              <w:rPr>
                <w:szCs w:val="24"/>
              </w:rPr>
            </w:pPr>
            <w:r w:rsidRPr="005379F7">
              <w:rPr>
                <w:szCs w:val="24"/>
              </w:rPr>
              <w:t>Bergen County</w:t>
            </w:r>
          </w:p>
        </w:tc>
      </w:tr>
      <w:tr w:rsidR="003C7D6F" w:rsidRPr="008308AE" w14:paraId="593EFBE8" w14:textId="77777777" w:rsidTr="00E830A2">
        <w:tc>
          <w:tcPr>
            <w:tcW w:w="4676" w:type="dxa"/>
            <w:tcBorders>
              <w:top w:val="single" w:sz="4" w:space="0" w:color="auto"/>
              <w:left w:val="single" w:sz="4" w:space="0" w:color="auto"/>
              <w:bottom w:val="single" w:sz="4" w:space="0" w:color="auto"/>
              <w:right w:val="single" w:sz="4" w:space="0" w:color="auto"/>
            </w:tcBorders>
          </w:tcPr>
          <w:p w14:paraId="59AD6A2B" w14:textId="73D2F153" w:rsidR="003C7D6F" w:rsidRPr="005379F7" w:rsidRDefault="00F06406" w:rsidP="005379F7">
            <w:pPr>
              <w:tabs>
                <w:tab w:val="left" w:pos="360"/>
                <w:tab w:val="left" w:pos="720"/>
                <w:tab w:val="left" w:pos="1080"/>
                <w:tab w:val="left" w:pos="1440"/>
                <w:tab w:val="left" w:pos="2160"/>
              </w:tabs>
              <w:rPr>
                <w:szCs w:val="24"/>
              </w:rPr>
            </w:pPr>
            <w:r w:rsidRPr="005379F7">
              <w:rPr>
                <w:szCs w:val="24"/>
              </w:rPr>
              <w:t>Tom Malavasi</w:t>
            </w:r>
          </w:p>
        </w:tc>
        <w:tc>
          <w:tcPr>
            <w:tcW w:w="4674" w:type="dxa"/>
            <w:tcBorders>
              <w:top w:val="single" w:sz="4" w:space="0" w:color="auto"/>
              <w:left w:val="single" w:sz="4" w:space="0" w:color="auto"/>
              <w:bottom w:val="single" w:sz="4" w:space="0" w:color="auto"/>
              <w:right w:val="single" w:sz="4" w:space="0" w:color="auto"/>
            </w:tcBorders>
          </w:tcPr>
          <w:p w14:paraId="6CCEEBF5" w14:textId="3866B383" w:rsidR="003C7D6F" w:rsidRPr="005379F7" w:rsidRDefault="00F06406" w:rsidP="005379F7">
            <w:pPr>
              <w:tabs>
                <w:tab w:val="left" w:pos="360"/>
                <w:tab w:val="left" w:pos="720"/>
                <w:tab w:val="left" w:pos="1080"/>
                <w:tab w:val="left" w:pos="1440"/>
                <w:tab w:val="left" w:pos="2160"/>
              </w:tabs>
              <w:rPr>
                <w:szCs w:val="24"/>
              </w:rPr>
            </w:pPr>
            <w:r w:rsidRPr="005379F7">
              <w:rPr>
                <w:szCs w:val="24"/>
              </w:rPr>
              <w:t>Hudson County</w:t>
            </w:r>
          </w:p>
        </w:tc>
      </w:tr>
      <w:tr w:rsidR="003C7D6F" w:rsidRPr="008308AE" w14:paraId="21CF1B77" w14:textId="77777777" w:rsidTr="00E830A2">
        <w:tc>
          <w:tcPr>
            <w:tcW w:w="4676" w:type="dxa"/>
            <w:tcBorders>
              <w:top w:val="single" w:sz="4" w:space="0" w:color="auto"/>
              <w:left w:val="single" w:sz="4" w:space="0" w:color="auto"/>
              <w:bottom w:val="single" w:sz="4" w:space="0" w:color="auto"/>
              <w:right w:val="single" w:sz="4" w:space="0" w:color="auto"/>
            </w:tcBorders>
          </w:tcPr>
          <w:p w14:paraId="6052CE51" w14:textId="1B4B63E5" w:rsidR="003C7D6F" w:rsidRPr="005379F7" w:rsidRDefault="006C3A35" w:rsidP="005379F7">
            <w:pPr>
              <w:tabs>
                <w:tab w:val="left" w:pos="360"/>
                <w:tab w:val="left" w:pos="720"/>
                <w:tab w:val="left" w:pos="1080"/>
                <w:tab w:val="left" w:pos="1440"/>
                <w:tab w:val="left" w:pos="2160"/>
              </w:tabs>
              <w:rPr>
                <w:szCs w:val="24"/>
              </w:rPr>
            </w:pPr>
            <w:r w:rsidRPr="005379F7">
              <w:rPr>
                <w:szCs w:val="24"/>
              </w:rPr>
              <w:t>Katherine Fullerton</w:t>
            </w:r>
          </w:p>
        </w:tc>
        <w:tc>
          <w:tcPr>
            <w:tcW w:w="4674" w:type="dxa"/>
            <w:tcBorders>
              <w:top w:val="single" w:sz="4" w:space="0" w:color="auto"/>
              <w:left w:val="single" w:sz="4" w:space="0" w:color="auto"/>
              <w:bottom w:val="single" w:sz="4" w:space="0" w:color="auto"/>
              <w:right w:val="single" w:sz="4" w:space="0" w:color="auto"/>
            </w:tcBorders>
          </w:tcPr>
          <w:p w14:paraId="63C1EDDD" w14:textId="5A9D017F" w:rsidR="003C7D6F" w:rsidRPr="005379F7" w:rsidRDefault="006C3A35" w:rsidP="005379F7">
            <w:pPr>
              <w:tabs>
                <w:tab w:val="left" w:pos="360"/>
                <w:tab w:val="left" w:pos="720"/>
                <w:tab w:val="left" w:pos="1080"/>
                <w:tab w:val="left" w:pos="1440"/>
                <w:tab w:val="left" w:pos="2160"/>
              </w:tabs>
              <w:rPr>
                <w:szCs w:val="24"/>
              </w:rPr>
            </w:pPr>
            <w:r w:rsidRPr="005379F7">
              <w:rPr>
                <w:szCs w:val="24"/>
              </w:rPr>
              <w:t>Hunterdon County</w:t>
            </w:r>
          </w:p>
        </w:tc>
      </w:tr>
      <w:tr w:rsidR="003C7D6F" w:rsidRPr="008308AE" w14:paraId="291CCD35" w14:textId="77777777" w:rsidTr="00E830A2">
        <w:tc>
          <w:tcPr>
            <w:tcW w:w="4676" w:type="dxa"/>
            <w:tcBorders>
              <w:top w:val="single" w:sz="4" w:space="0" w:color="auto"/>
              <w:left w:val="single" w:sz="4" w:space="0" w:color="auto"/>
              <w:bottom w:val="single" w:sz="4" w:space="0" w:color="auto"/>
              <w:right w:val="single" w:sz="4" w:space="0" w:color="auto"/>
            </w:tcBorders>
          </w:tcPr>
          <w:p w14:paraId="215D7874" w14:textId="55BBA28B" w:rsidR="003C7D6F" w:rsidRPr="005379F7" w:rsidRDefault="00696885" w:rsidP="005379F7">
            <w:pPr>
              <w:tabs>
                <w:tab w:val="left" w:pos="360"/>
                <w:tab w:val="left" w:pos="720"/>
                <w:tab w:val="left" w:pos="1080"/>
                <w:tab w:val="left" w:pos="1440"/>
                <w:tab w:val="left" w:pos="2160"/>
              </w:tabs>
              <w:rPr>
                <w:szCs w:val="24"/>
              </w:rPr>
            </w:pPr>
            <w:r w:rsidRPr="005379F7">
              <w:rPr>
                <w:szCs w:val="24"/>
              </w:rPr>
              <w:t>Mike Manzella</w:t>
            </w:r>
          </w:p>
        </w:tc>
        <w:tc>
          <w:tcPr>
            <w:tcW w:w="4674" w:type="dxa"/>
            <w:tcBorders>
              <w:top w:val="single" w:sz="4" w:space="0" w:color="auto"/>
              <w:left w:val="single" w:sz="4" w:space="0" w:color="auto"/>
              <w:bottom w:val="single" w:sz="4" w:space="0" w:color="auto"/>
              <w:right w:val="single" w:sz="4" w:space="0" w:color="auto"/>
            </w:tcBorders>
          </w:tcPr>
          <w:p w14:paraId="19E2B3EA" w14:textId="63ED4E87" w:rsidR="003C7D6F" w:rsidRPr="005379F7" w:rsidRDefault="00696885" w:rsidP="005379F7">
            <w:pPr>
              <w:tabs>
                <w:tab w:val="left" w:pos="360"/>
                <w:tab w:val="left" w:pos="720"/>
                <w:tab w:val="left" w:pos="1080"/>
                <w:tab w:val="left" w:pos="1440"/>
                <w:tab w:val="left" w:pos="2160"/>
              </w:tabs>
              <w:rPr>
                <w:szCs w:val="24"/>
              </w:rPr>
            </w:pPr>
            <w:r w:rsidRPr="005379F7">
              <w:rPr>
                <w:szCs w:val="24"/>
              </w:rPr>
              <w:t>Jersey City</w:t>
            </w:r>
          </w:p>
        </w:tc>
      </w:tr>
      <w:tr w:rsidR="00A94B57" w:rsidRPr="008308AE" w14:paraId="447253CA" w14:textId="77777777" w:rsidTr="00E830A2">
        <w:tc>
          <w:tcPr>
            <w:tcW w:w="4676" w:type="dxa"/>
            <w:tcBorders>
              <w:top w:val="single" w:sz="4" w:space="0" w:color="auto"/>
              <w:left w:val="single" w:sz="4" w:space="0" w:color="auto"/>
              <w:bottom w:val="single" w:sz="4" w:space="0" w:color="auto"/>
              <w:right w:val="single" w:sz="4" w:space="0" w:color="auto"/>
            </w:tcBorders>
          </w:tcPr>
          <w:p w14:paraId="2A7E0E46" w14:textId="5E062749" w:rsidR="00A94B57" w:rsidRPr="005379F7" w:rsidRDefault="007C1BEB" w:rsidP="005379F7">
            <w:pPr>
              <w:tabs>
                <w:tab w:val="left" w:pos="360"/>
                <w:tab w:val="left" w:pos="720"/>
                <w:tab w:val="left" w:pos="1080"/>
                <w:tab w:val="left" w:pos="1440"/>
                <w:tab w:val="left" w:pos="2160"/>
              </w:tabs>
              <w:rPr>
                <w:szCs w:val="24"/>
              </w:rPr>
            </w:pPr>
            <w:r w:rsidRPr="005379F7">
              <w:rPr>
                <w:szCs w:val="24"/>
              </w:rPr>
              <w:t>Linda Weber</w:t>
            </w:r>
          </w:p>
        </w:tc>
        <w:tc>
          <w:tcPr>
            <w:tcW w:w="4674" w:type="dxa"/>
            <w:tcBorders>
              <w:top w:val="single" w:sz="4" w:space="0" w:color="auto"/>
              <w:left w:val="single" w:sz="4" w:space="0" w:color="auto"/>
              <w:bottom w:val="single" w:sz="4" w:space="0" w:color="auto"/>
              <w:right w:val="single" w:sz="4" w:space="0" w:color="auto"/>
            </w:tcBorders>
          </w:tcPr>
          <w:p w14:paraId="40F65046" w14:textId="1889020F" w:rsidR="00A94B57" w:rsidRPr="005379F7" w:rsidRDefault="007C1BEB" w:rsidP="005379F7">
            <w:pPr>
              <w:tabs>
                <w:tab w:val="left" w:pos="360"/>
                <w:tab w:val="left" w:pos="720"/>
                <w:tab w:val="left" w:pos="1080"/>
                <w:tab w:val="left" w:pos="1440"/>
                <w:tab w:val="left" w:pos="2160"/>
              </w:tabs>
              <w:rPr>
                <w:szCs w:val="24"/>
              </w:rPr>
            </w:pPr>
            <w:r w:rsidRPr="005379F7">
              <w:rPr>
                <w:szCs w:val="24"/>
              </w:rPr>
              <w:t>Middlesex County</w:t>
            </w:r>
          </w:p>
        </w:tc>
      </w:tr>
      <w:tr w:rsidR="003C7D6F" w:rsidRPr="008308AE" w14:paraId="75C549AF" w14:textId="77777777" w:rsidTr="00E830A2">
        <w:tc>
          <w:tcPr>
            <w:tcW w:w="4676" w:type="dxa"/>
            <w:tcBorders>
              <w:top w:val="single" w:sz="4" w:space="0" w:color="auto"/>
              <w:left w:val="single" w:sz="4" w:space="0" w:color="auto"/>
              <w:bottom w:val="single" w:sz="4" w:space="0" w:color="auto"/>
              <w:right w:val="single" w:sz="4" w:space="0" w:color="auto"/>
            </w:tcBorders>
          </w:tcPr>
          <w:p w14:paraId="50F942BE" w14:textId="462AAC04" w:rsidR="003C7D6F" w:rsidRPr="005379F7" w:rsidRDefault="00696885" w:rsidP="005379F7">
            <w:pPr>
              <w:tabs>
                <w:tab w:val="left" w:pos="360"/>
                <w:tab w:val="left" w:pos="720"/>
                <w:tab w:val="left" w:pos="1080"/>
                <w:tab w:val="left" w:pos="1440"/>
                <w:tab w:val="left" w:pos="2160"/>
              </w:tabs>
              <w:rPr>
                <w:szCs w:val="24"/>
              </w:rPr>
            </w:pPr>
            <w:r w:rsidRPr="005379F7">
              <w:rPr>
                <w:szCs w:val="24"/>
              </w:rPr>
              <w:t>Shilpa Bhojappa</w:t>
            </w:r>
          </w:p>
        </w:tc>
        <w:tc>
          <w:tcPr>
            <w:tcW w:w="4674" w:type="dxa"/>
            <w:tcBorders>
              <w:top w:val="single" w:sz="4" w:space="0" w:color="auto"/>
              <w:left w:val="single" w:sz="4" w:space="0" w:color="auto"/>
              <w:bottom w:val="single" w:sz="4" w:space="0" w:color="auto"/>
              <w:right w:val="single" w:sz="4" w:space="0" w:color="auto"/>
            </w:tcBorders>
          </w:tcPr>
          <w:p w14:paraId="058260B9" w14:textId="23AFF0BA" w:rsidR="003C7D6F" w:rsidRPr="005379F7" w:rsidRDefault="00696885" w:rsidP="005379F7">
            <w:pPr>
              <w:tabs>
                <w:tab w:val="left" w:pos="360"/>
                <w:tab w:val="left" w:pos="720"/>
                <w:tab w:val="left" w:pos="1080"/>
                <w:tab w:val="left" w:pos="1440"/>
                <w:tab w:val="left" w:pos="2160"/>
              </w:tabs>
              <w:rPr>
                <w:szCs w:val="24"/>
              </w:rPr>
            </w:pPr>
            <w:r w:rsidRPr="005379F7">
              <w:rPr>
                <w:szCs w:val="24"/>
              </w:rPr>
              <w:t>Monmouth County</w:t>
            </w:r>
          </w:p>
        </w:tc>
      </w:tr>
      <w:tr w:rsidR="003C7D6F" w:rsidRPr="008308AE" w14:paraId="2B46AAA6" w14:textId="77777777" w:rsidTr="00E830A2">
        <w:tc>
          <w:tcPr>
            <w:tcW w:w="4676" w:type="dxa"/>
            <w:tcBorders>
              <w:top w:val="single" w:sz="4" w:space="0" w:color="auto"/>
              <w:left w:val="single" w:sz="4" w:space="0" w:color="auto"/>
              <w:bottom w:val="single" w:sz="4" w:space="0" w:color="auto"/>
              <w:right w:val="single" w:sz="4" w:space="0" w:color="auto"/>
            </w:tcBorders>
          </w:tcPr>
          <w:p w14:paraId="2CA8AC6C" w14:textId="48D75F66" w:rsidR="003C7D6F" w:rsidRPr="005379F7" w:rsidRDefault="00466A44" w:rsidP="005379F7">
            <w:pPr>
              <w:tabs>
                <w:tab w:val="left" w:pos="360"/>
                <w:tab w:val="left" w:pos="720"/>
                <w:tab w:val="left" w:pos="1080"/>
                <w:tab w:val="left" w:pos="1440"/>
                <w:tab w:val="left" w:pos="2160"/>
              </w:tabs>
              <w:rPr>
                <w:szCs w:val="24"/>
              </w:rPr>
            </w:pPr>
            <w:r w:rsidRPr="005379F7">
              <w:rPr>
                <w:szCs w:val="24"/>
              </w:rPr>
              <w:t>John Hayes</w:t>
            </w:r>
          </w:p>
        </w:tc>
        <w:tc>
          <w:tcPr>
            <w:tcW w:w="4674" w:type="dxa"/>
            <w:tcBorders>
              <w:top w:val="single" w:sz="4" w:space="0" w:color="auto"/>
              <w:left w:val="single" w:sz="4" w:space="0" w:color="auto"/>
              <w:bottom w:val="single" w:sz="4" w:space="0" w:color="auto"/>
              <w:right w:val="single" w:sz="4" w:space="0" w:color="auto"/>
            </w:tcBorders>
          </w:tcPr>
          <w:p w14:paraId="5DEB69CC" w14:textId="4822EDC8" w:rsidR="003C7D6F" w:rsidRPr="005379F7" w:rsidRDefault="00466A44" w:rsidP="005379F7">
            <w:pPr>
              <w:tabs>
                <w:tab w:val="left" w:pos="360"/>
                <w:tab w:val="left" w:pos="720"/>
                <w:tab w:val="left" w:pos="1080"/>
                <w:tab w:val="left" w:pos="1440"/>
                <w:tab w:val="left" w:pos="2160"/>
              </w:tabs>
              <w:rPr>
                <w:szCs w:val="24"/>
              </w:rPr>
            </w:pPr>
            <w:r w:rsidRPr="005379F7">
              <w:rPr>
                <w:szCs w:val="24"/>
              </w:rPr>
              <w:t>Morris County</w:t>
            </w:r>
          </w:p>
        </w:tc>
      </w:tr>
      <w:tr w:rsidR="003C7D6F" w:rsidRPr="008308AE" w14:paraId="17545DE6" w14:textId="77777777" w:rsidTr="00E830A2">
        <w:tc>
          <w:tcPr>
            <w:tcW w:w="4676" w:type="dxa"/>
            <w:tcBorders>
              <w:top w:val="single" w:sz="4" w:space="0" w:color="auto"/>
              <w:left w:val="single" w:sz="4" w:space="0" w:color="auto"/>
              <w:bottom w:val="single" w:sz="4" w:space="0" w:color="auto"/>
              <w:right w:val="single" w:sz="4" w:space="0" w:color="auto"/>
            </w:tcBorders>
          </w:tcPr>
          <w:p w14:paraId="510D7F97" w14:textId="38B4A2AD" w:rsidR="003C7D6F" w:rsidRPr="005379F7" w:rsidRDefault="00727B63" w:rsidP="005379F7">
            <w:pPr>
              <w:tabs>
                <w:tab w:val="left" w:pos="360"/>
                <w:tab w:val="left" w:pos="720"/>
                <w:tab w:val="left" w:pos="1080"/>
                <w:tab w:val="left" w:pos="1440"/>
                <w:tab w:val="left" w:pos="2160"/>
              </w:tabs>
              <w:rPr>
                <w:szCs w:val="24"/>
              </w:rPr>
            </w:pPr>
            <w:r w:rsidRPr="005379F7">
              <w:rPr>
                <w:szCs w:val="24"/>
              </w:rPr>
              <w:t>Trevor Howard</w:t>
            </w:r>
          </w:p>
        </w:tc>
        <w:tc>
          <w:tcPr>
            <w:tcW w:w="4674" w:type="dxa"/>
            <w:tcBorders>
              <w:top w:val="single" w:sz="4" w:space="0" w:color="auto"/>
              <w:left w:val="single" w:sz="4" w:space="0" w:color="auto"/>
              <w:bottom w:val="single" w:sz="4" w:space="0" w:color="auto"/>
              <w:right w:val="single" w:sz="4" w:space="0" w:color="auto"/>
            </w:tcBorders>
          </w:tcPr>
          <w:p w14:paraId="0DE4A32B" w14:textId="5A2A2BDC" w:rsidR="003C7D6F" w:rsidRPr="005379F7" w:rsidRDefault="00727B63" w:rsidP="005379F7">
            <w:pPr>
              <w:tabs>
                <w:tab w:val="left" w:pos="360"/>
                <w:tab w:val="left" w:pos="720"/>
                <w:tab w:val="left" w:pos="1080"/>
                <w:tab w:val="left" w:pos="1440"/>
                <w:tab w:val="left" w:pos="2160"/>
              </w:tabs>
              <w:rPr>
                <w:szCs w:val="24"/>
              </w:rPr>
            </w:pPr>
            <w:r w:rsidRPr="005379F7">
              <w:rPr>
                <w:szCs w:val="24"/>
              </w:rPr>
              <w:t>City of Newark</w:t>
            </w:r>
          </w:p>
        </w:tc>
      </w:tr>
      <w:tr w:rsidR="003C7D6F" w:rsidRPr="008308AE" w14:paraId="168914F5" w14:textId="77777777" w:rsidTr="00E830A2">
        <w:tc>
          <w:tcPr>
            <w:tcW w:w="4676" w:type="dxa"/>
            <w:tcBorders>
              <w:top w:val="single" w:sz="4" w:space="0" w:color="auto"/>
              <w:left w:val="single" w:sz="4" w:space="0" w:color="auto"/>
              <w:bottom w:val="single" w:sz="4" w:space="0" w:color="auto"/>
              <w:right w:val="single" w:sz="4" w:space="0" w:color="auto"/>
            </w:tcBorders>
          </w:tcPr>
          <w:p w14:paraId="1AA2F9A7" w14:textId="054ECBC1" w:rsidR="003C7D6F" w:rsidRPr="005379F7" w:rsidRDefault="00727B63" w:rsidP="005379F7">
            <w:pPr>
              <w:tabs>
                <w:tab w:val="left" w:pos="360"/>
                <w:tab w:val="left" w:pos="720"/>
                <w:tab w:val="left" w:pos="1080"/>
                <w:tab w:val="left" w:pos="1440"/>
                <w:tab w:val="left" w:pos="2160"/>
              </w:tabs>
              <w:rPr>
                <w:szCs w:val="24"/>
              </w:rPr>
            </w:pPr>
            <w:r w:rsidRPr="005379F7">
              <w:rPr>
                <w:szCs w:val="24"/>
              </w:rPr>
              <w:t>Mark Jehnke</w:t>
            </w:r>
          </w:p>
        </w:tc>
        <w:tc>
          <w:tcPr>
            <w:tcW w:w="4674" w:type="dxa"/>
            <w:tcBorders>
              <w:top w:val="single" w:sz="4" w:space="0" w:color="auto"/>
              <w:left w:val="single" w:sz="4" w:space="0" w:color="auto"/>
              <w:bottom w:val="single" w:sz="4" w:space="0" w:color="auto"/>
              <w:right w:val="single" w:sz="4" w:space="0" w:color="auto"/>
            </w:tcBorders>
          </w:tcPr>
          <w:p w14:paraId="79503EE0" w14:textId="6594C4A4" w:rsidR="003C7D6F" w:rsidRPr="005379F7" w:rsidRDefault="00D06FBD" w:rsidP="005379F7">
            <w:pPr>
              <w:tabs>
                <w:tab w:val="left" w:pos="360"/>
                <w:tab w:val="left" w:pos="720"/>
                <w:tab w:val="left" w:pos="1080"/>
                <w:tab w:val="left" w:pos="1440"/>
                <w:tab w:val="left" w:pos="2160"/>
              </w:tabs>
              <w:rPr>
                <w:szCs w:val="24"/>
              </w:rPr>
            </w:pPr>
            <w:r w:rsidRPr="005379F7">
              <w:rPr>
                <w:szCs w:val="24"/>
              </w:rPr>
              <w:t>Ocean County</w:t>
            </w:r>
          </w:p>
        </w:tc>
      </w:tr>
      <w:tr w:rsidR="003C7D6F" w:rsidRPr="008308AE" w14:paraId="4CD35A65" w14:textId="77777777" w:rsidTr="00E830A2">
        <w:tc>
          <w:tcPr>
            <w:tcW w:w="4676" w:type="dxa"/>
            <w:tcBorders>
              <w:top w:val="single" w:sz="4" w:space="0" w:color="auto"/>
              <w:left w:val="single" w:sz="4" w:space="0" w:color="auto"/>
              <w:bottom w:val="single" w:sz="4" w:space="0" w:color="auto"/>
              <w:right w:val="single" w:sz="4" w:space="0" w:color="auto"/>
            </w:tcBorders>
          </w:tcPr>
          <w:p w14:paraId="23F5BEF7" w14:textId="0A086652" w:rsidR="003C7D6F" w:rsidRPr="005379F7" w:rsidRDefault="00D06FBD" w:rsidP="005379F7">
            <w:pPr>
              <w:tabs>
                <w:tab w:val="left" w:pos="360"/>
                <w:tab w:val="left" w:pos="720"/>
                <w:tab w:val="left" w:pos="1080"/>
                <w:tab w:val="left" w:pos="1440"/>
                <w:tab w:val="left" w:pos="2160"/>
              </w:tabs>
              <w:rPr>
                <w:szCs w:val="24"/>
              </w:rPr>
            </w:pPr>
            <w:r w:rsidRPr="005379F7">
              <w:rPr>
                <w:szCs w:val="24"/>
              </w:rPr>
              <w:t>Ken Wedeen</w:t>
            </w:r>
          </w:p>
        </w:tc>
        <w:tc>
          <w:tcPr>
            <w:tcW w:w="4674" w:type="dxa"/>
            <w:tcBorders>
              <w:top w:val="single" w:sz="4" w:space="0" w:color="auto"/>
              <w:left w:val="single" w:sz="4" w:space="0" w:color="auto"/>
              <w:bottom w:val="single" w:sz="4" w:space="0" w:color="auto"/>
              <w:right w:val="single" w:sz="4" w:space="0" w:color="auto"/>
            </w:tcBorders>
          </w:tcPr>
          <w:p w14:paraId="25ABD9E8" w14:textId="2DB04E42" w:rsidR="003C7D6F" w:rsidRPr="005379F7" w:rsidRDefault="00D06FBD" w:rsidP="005379F7">
            <w:pPr>
              <w:tabs>
                <w:tab w:val="left" w:pos="360"/>
                <w:tab w:val="left" w:pos="720"/>
                <w:tab w:val="left" w:pos="1080"/>
                <w:tab w:val="left" w:pos="1440"/>
                <w:tab w:val="left" w:pos="2160"/>
              </w:tabs>
              <w:rPr>
                <w:szCs w:val="24"/>
              </w:rPr>
            </w:pPr>
            <w:r w:rsidRPr="005379F7">
              <w:rPr>
                <w:szCs w:val="24"/>
              </w:rPr>
              <w:t>Somerset County</w:t>
            </w:r>
          </w:p>
        </w:tc>
      </w:tr>
      <w:tr w:rsidR="003C7D6F" w:rsidRPr="008308AE" w14:paraId="1E6C504C" w14:textId="77777777" w:rsidTr="00E830A2">
        <w:tc>
          <w:tcPr>
            <w:tcW w:w="4676" w:type="dxa"/>
            <w:tcBorders>
              <w:top w:val="single" w:sz="4" w:space="0" w:color="auto"/>
              <w:left w:val="single" w:sz="4" w:space="0" w:color="auto"/>
              <w:bottom w:val="single" w:sz="4" w:space="0" w:color="auto"/>
              <w:right w:val="single" w:sz="4" w:space="0" w:color="auto"/>
            </w:tcBorders>
          </w:tcPr>
          <w:p w14:paraId="633FA89C" w14:textId="4C59ACB3" w:rsidR="003C7D6F" w:rsidRPr="005379F7" w:rsidRDefault="0003140F" w:rsidP="005379F7">
            <w:pPr>
              <w:tabs>
                <w:tab w:val="left" w:pos="360"/>
                <w:tab w:val="left" w:pos="720"/>
                <w:tab w:val="left" w:pos="1080"/>
                <w:tab w:val="left" w:pos="1440"/>
                <w:tab w:val="left" w:pos="2160"/>
              </w:tabs>
              <w:rPr>
                <w:szCs w:val="24"/>
              </w:rPr>
            </w:pPr>
            <w:r w:rsidRPr="005379F7">
              <w:rPr>
                <w:szCs w:val="24"/>
              </w:rPr>
              <w:t>Tom Drabic</w:t>
            </w:r>
          </w:p>
        </w:tc>
        <w:tc>
          <w:tcPr>
            <w:tcW w:w="4674" w:type="dxa"/>
            <w:tcBorders>
              <w:top w:val="single" w:sz="4" w:space="0" w:color="auto"/>
              <w:left w:val="single" w:sz="4" w:space="0" w:color="auto"/>
              <w:bottom w:val="single" w:sz="4" w:space="0" w:color="auto"/>
              <w:right w:val="single" w:sz="4" w:space="0" w:color="auto"/>
            </w:tcBorders>
          </w:tcPr>
          <w:p w14:paraId="1C34534C" w14:textId="177B0965" w:rsidR="003C7D6F" w:rsidRPr="005379F7" w:rsidRDefault="0003140F" w:rsidP="005379F7">
            <w:pPr>
              <w:tabs>
                <w:tab w:val="left" w:pos="360"/>
                <w:tab w:val="left" w:pos="720"/>
                <w:tab w:val="left" w:pos="1080"/>
                <w:tab w:val="left" w:pos="1440"/>
                <w:tab w:val="left" w:pos="2160"/>
              </w:tabs>
              <w:rPr>
                <w:szCs w:val="24"/>
              </w:rPr>
            </w:pPr>
            <w:r w:rsidRPr="005379F7">
              <w:rPr>
                <w:szCs w:val="24"/>
              </w:rPr>
              <w:t>Sussex County</w:t>
            </w:r>
          </w:p>
        </w:tc>
      </w:tr>
      <w:tr w:rsidR="003C7D6F" w:rsidRPr="008308AE" w14:paraId="545DC34D" w14:textId="77777777" w:rsidTr="00E830A2">
        <w:tc>
          <w:tcPr>
            <w:tcW w:w="4676" w:type="dxa"/>
            <w:tcBorders>
              <w:top w:val="single" w:sz="4" w:space="0" w:color="auto"/>
              <w:left w:val="single" w:sz="4" w:space="0" w:color="auto"/>
              <w:bottom w:val="single" w:sz="4" w:space="0" w:color="auto"/>
              <w:right w:val="single" w:sz="4" w:space="0" w:color="auto"/>
            </w:tcBorders>
          </w:tcPr>
          <w:p w14:paraId="3C51243D" w14:textId="7D2B6A01" w:rsidR="003C7D6F" w:rsidRPr="005379F7" w:rsidRDefault="00C2595E" w:rsidP="005379F7">
            <w:pPr>
              <w:tabs>
                <w:tab w:val="left" w:pos="360"/>
                <w:tab w:val="left" w:pos="720"/>
                <w:tab w:val="left" w:pos="1080"/>
                <w:tab w:val="left" w:pos="1440"/>
                <w:tab w:val="left" w:pos="2160"/>
              </w:tabs>
              <w:rPr>
                <w:szCs w:val="24"/>
              </w:rPr>
            </w:pPr>
            <w:r w:rsidRPr="005379F7">
              <w:rPr>
                <w:szCs w:val="24"/>
              </w:rPr>
              <w:t>Liza Betz</w:t>
            </w:r>
          </w:p>
        </w:tc>
        <w:tc>
          <w:tcPr>
            <w:tcW w:w="4674" w:type="dxa"/>
            <w:tcBorders>
              <w:top w:val="single" w:sz="4" w:space="0" w:color="auto"/>
              <w:left w:val="single" w:sz="4" w:space="0" w:color="auto"/>
              <w:bottom w:val="single" w:sz="4" w:space="0" w:color="auto"/>
              <w:right w:val="single" w:sz="4" w:space="0" w:color="auto"/>
            </w:tcBorders>
          </w:tcPr>
          <w:p w14:paraId="0FE80D95" w14:textId="41EB1A20" w:rsidR="003C7D6F" w:rsidRPr="005379F7" w:rsidRDefault="004E5D0C" w:rsidP="005379F7">
            <w:pPr>
              <w:tabs>
                <w:tab w:val="left" w:pos="360"/>
                <w:tab w:val="left" w:pos="720"/>
                <w:tab w:val="left" w:pos="1080"/>
                <w:tab w:val="left" w:pos="1440"/>
                <w:tab w:val="left" w:pos="2160"/>
              </w:tabs>
              <w:rPr>
                <w:szCs w:val="24"/>
              </w:rPr>
            </w:pPr>
            <w:r w:rsidRPr="005379F7">
              <w:rPr>
                <w:szCs w:val="24"/>
              </w:rPr>
              <w:t>Union County</w:t>
            </w:r>
          </w:p>
        </w:tc>
      </w:tr>
      <w:tr w:rsidR="00B9469A" w:rsidRPr="008308AE" w14:paraId="1A047D9E" w14:textId="77777777" w:rsidTr="00E830A2">
        <w:tc>
          <w:tcPr>
            <w:tcW w:w="4676" w:type="dxa"/>
            <w:tcBorders>
              <w:top w:val="single" w:sz="4" w:space="0" w:color="auto"/>
              <w:left w:val="single" w:sz="4" w:space="0" w:color="auto"/>
              <w:bottom w:val="single" w:sz="4" w:space="0" w:color="auto"/>
              <w:right w:val="single" w:sz="4" w:space="0" w:color="auto"/>
            </w:tcBorders>
          </w:tcPr>
          <w:p w14:paraId="7573E8AC" w14:textId="4BC092BB" w:rsidR="00B9469A" w:rsidRPr="005379F7" w:rsidRDefault="00B9469A" w:rsidP="005379F7">
            <w:pPr>
              <w:tabs>
                <w:tab w:val="left" w:pos="360"/>
                <w:tab w:val="left" w:pos="720"/>
                <w:tab w:val="left" w:pos="1080"/>
                <w:tab w:val="left" w:pos="1440"/>
                <w:tab w:val="left" w:pos="2160"/>
              </w:tabs>
              <w:rPr>
                <w:szCs w:val="24"/>
              </w:rPr>
            </w:pPr>
            <w:r w:rsidRPr="005379F7">
              <w:rPr>
                <w:szCs w:val="24"/>
              </w:rPr>
              <w:t>David Dech</w:t>
            </w:r>
          </w:p>
        </w:tc>
        <w:tc>
          <w:tcPr>
            <w:tcW w:w="4674" w:type="dxa"/>
            <w:tcBorders>
              <w:top w:val="single" w:sz="4" w:space="0" w:color="auto"/>
              <w:left w:val="single" w:sz="4" w:space="0" w:color="auto"/>
              <w:bottom w:val="single" w:sz="4" w:space="0" w:color="auto"/>
              <w:right w:val="single" w:sz="4" w:space="0" w:color="auto"/>
            </w:tcBorders>
          </w:tcPr>
          <w:p w14:paraId="7AB20205" w14:textId="2BDB732B" w:rsidR="00B9469A" w:rsidRPr="005379F7" w:rsidRDefault="00B9469A" w:rsidP="005379F7">
            <w:pPr>
              <w:tabs>
                <w:tab w:val="left" w:pos="360"/>
                <w:tab w:val="left" w:pos="720"/>
                <w:tab w:val="left" w:pos="1080"/>
                <w:tab w:val="left" w:pos="1440"/>
                <w:tab w:val="left" w:pos="2160"/>
              </w:tabs>
              <w:rPr>
                <w:szCs w:val="24"/>
              </w:rPr>
            </w:pPr>
            <w:r w:rsidRPr="005379F7">
              <w:rPr>
                <w:szCs w:val="24"/>
              </w:rPr>
              <w:t>Warren County</w:t>
            </w:r>
          </w:p>
        </w:tc>
      </w:tr>
      <w:tr w:rsidR="003C7D6F" w:rsidRPr="008308AE" w14:paraId="78EACCF1" w14:textId="77777777" w:rsidTr="00E830A2">
        <w:tc>
          <w:tcPr>
            <w:tcW w:w="4676" w:type="dxa"/>
            <w:tcBorders>
              <w:top w:val="single" w:sz="4" w:space="0" w:color="auto"/>
              <w:left w:val="single" w:sz="4" w:space="0" w:color="auto"/>
              <w:bottom w:val="single" w:sz="4" w:space="0" w:color="auto"/>
              <w:right w:val="single" w:sz="4" w:space="0" w:color="auto"/>
            </w:tcBorders>
          </w:tcPr>
          <w:p w14:paraId="10DB3387" w14:textId="24D493BA" w:rsidR="003C7D6F" w:rsidRPr="005379F7" w:rsidRDefault="0034024A" w:rsidP="005379F7">
            <w:pPr>
              <w:tabs>
                <w:tab w:val="left" w:pos="360"/>
                <w:tab w:val="left" w:pos="720"/>
                <w:tab w:val="left" w:pos="1080"/>
                <w:tab w:val="left" w:pos="1440"/>
                <w:tab w:val="left" w:pos="2160"/>
              </w:tabs>
              <w:rPr>
                <w:szCs w:val="24"/>
              </w:rPr>
            </w:pPr>
            <w:r w:rsidRPr="005379F7">
              <w:rPr>
                <w:szCs w:val="24"/>
              </w:rPr>
              <w:t>Farzana Ahmed</w:t>
            </w:r>
          </w:p>
        </w:tc>
        <w:tc>
          <w:tcPr>
            <w:tcW w:w="4674" w:type="dxa"/>
            <w:tcBorders>
              <w:top w:val="single" w:sz="4" w:space="0" w:color="auto"/>
              <w:left w:val="single" w:sz="4" w:space="0" w:color="auto"/>
              <w:bottom w:val="single" w:sz="4" w:space="0" w:color="auto"/>
              <w:right w:val="single" w:sz="4" w:space="0" w:color="auto"/>
            </w:tcBorders>
          </w:tcPr>
          <w:p w14:paraId="44548122" w14:textId="33BEEDFF" w:rsidR="003C7D6F" w:rsidRPr="005379F7" w:rsidRDefault="0034024A" w:rsidP="005379F7">
            <w:pPr>
              <w:tabs>
                <w:tab w:val="left" w:pos="360"/>
                <w:tab w:val="left" w:pos="720"/>
                <w:tab w:val="left" w:pos="1080"/>
                <w:tab w:val="left" w:pos="1440"/>
                <w:tab w:val="left" w:pos="2160"/>
              </w:tabs>
              <w:rPr>
                <w:szCs w:val="24"/>
              </w:rPr>
            </w:pPr>
            <w:r w:rsidRPr="005379F7">
              <w:rPr>
                <w:szCs w:val="24"/>
              </w:rPr>
              <w:t>NJDOT</w:t>
            </w:r>
          </w:p>
        </w:tc>
      </w:tr>
      <w:tr w:rsidR="003C7D6F" w:rsidRPr="008308AE" w14:paraId="53132979" w14:textId="77777777" w:rsidTr="00E830A2">
        <w:tc>
          <w:tcPr>
            <w:tcW w:w="4676" w:type="dxa"/>
            <w:tcBorders>
              <w:top w:val="single" w:sz="4" w:space="0" w:color="auto"/>
              <w:left w:val="single" w:sz="4" w:space="0" w:color="auto"/>
              <w:bottom w:val="single" w:sz="4" w:space="0" w:color="auto"/>
              <w:right w:val="single" w:sz="4" w:space="0" w:color="auto"/>
            </w:tcBorders>
          </w:tcPr>
          <w:p w14:paraId="62C5205A" w14:textId="26F890E2" w:rsidR="003C7D6F" w:rsidRPr="005379F7" w:rsidRDefault="0034024A" w:rsidP="005379F7">
            <w:pPr>
              <w:tabs>
                <w:tab w:val="left" w:pos="360"/>
                <w:tab w:val="left" w:pos="720"/>
                <w:tab w:val="left" w:pos="1080"/>
                <w:tab w:val="left" w:pos="1440"/>
                <w:tab w:val="left" w:pos="2160"/>
              </w:tabs>
              <w:rPr>
                <w:szCs w:val="24"/>
              </w:rPr>
            </w:pPr>
            <w:r w:rsidRPr="005379F7">
              <w:rPr>
                <w:szCs w:val="24"/>
              </w:rPr>
              <w:t xml:space="preserve">Megan </w:t>
            </w:r>
            <w:r w:rsidR="00AB0B18" w:rsidRPr="005379F7">
              <w:rPr>
                <w:szCs w:val="24"/>
              </w:rPr>
              <w:t>Massey</w:t>
            </w:r>
          </w:p>
        </w:tc>
        <w:tc>
          <w:tcPr>
            <w:tcW w:w="4674" w:type="dxa"/>
            <w:tcBorders>
              <w:top w:val="single" w:sz="4" w:space="0" w:color="auto"/>
              <w:left w:val="single" w:sz="4" w:space="0" w:color="auto"/>
              <w:bottom w:val="single" w:sz="4" w:space="0" w:color="auto"/>
              <w:right w:val="single" w:sz="4" w:space="0" w:color="auto"/>
            </w:tcBorders>
          </w:tcPr>
          <w:p w14:paraId="3F76FEA0" w14:textId="4119F3FA" w:rsidR="003C7D6F" w:rsidRPr="005379F7" w:rsidRDefault="00641D6D" w:rsidP="005379F7">
            <w:pPr>
              <w:tabs>
                <w:tab w:val="left" w:pos="360"/>
                <w:tab w:val="left" w:pos="720"/>
                <w:tab w:val="left" w:pos="1080"/>
                <w:tab w:val="left" w:pos="1440"/>
                <w:tab w:val="left" w:pos="2160"/>
              </w:tabs>
              <w:rPr>
                <w:szCs w:val="24"/>
              </w:rPr>
            </w:pPr>
            <w:r w:rsidRPr="005379F7">
              <w:rPr>
                <w:szCs w:val="24"/>
              </w:rPr>
              <w:t>NJ TRANSIT</w:t>
            </w:r>
          </w:p>
        </w:tc>
      </w:tr>
      <w:tr w:rsidR="003C7D6F" w:rsidRPr="008308AE" w14:paraId="071F8F67" w14:textId="77777777" w:rsidTr="00E830A2">
        <w:tc>
          <w:tcPr>
            <w:tcW w:w="4676" w:type="dxa"/>
            <w:tcBorders>
              <w:top w:val="single" w:sz="4" w:space="0" w:color="auto"/>
              <w:left w:val="single" w:sz="4" w:space="0" w:color="auto"/>
              <w:bottom w:val="single" w:sz="4" w:space="0" w:color="auto"/>
              <w:right w:val="single" w:sz="4" w:space="0" w:color="auto"/>
            </w:tcBorders>
          </w:tcPr>
          <w:p w14:paraId="212AEFA2" w14:textId="01D2A4CD" w:rsidR="003C7D6F" w:rsidRPr="005379F7" w:rsidRDefault="00641D6D" w:rsidP="005379F7">
            <w:pPr>
              <w:tabs>
                <w:tab w:val="left" w:pos="360"/>
                <w:tab w:val="left" w:pos="720"/>
                <w:tab w:val="left" w:pos="1080"/>
                <w:tab w:val="left" w:pos="1440"/>
                <w:tab w:val="left" w:pos="2160"/>
              </w:tabs>
              <w:rPr>
                <w:szCs w:val="24"/>
              </w:rPr>
            </w:pPr>
            <w:r w:rsidRPr="005379F7">
              <w:rPr>
                <w:szCs w:val="24"/>
              </w:rPr>
              <w:t>Jay Shuffield</w:t>
            </w:r>
          </w:p>
        </w:tc>
        <w:tc>
          <w:tcPr>
            <w:tcW w:w="4674" w:type="dxa"/>
            <w:tcBorders>
              <w:top w:val="single" w:sz="4" w:space="0" w:color="auto"/>
              <w:left w:val="single" w:sz="4" w:space="0" w:color="auto"/>
              <w:bottom w:val="single" w:sz="4" w:space="0" w:color="auto"/>
              <w:right w:val="single" w:sz="4" w:space="0" w:color="auto"/>
            </w:tcBorders>
          </w:tcPr>
          <w:p w14:paraId="0737EA2E" w14:textId="44B126D0" w:rsidR="003C7D6F" w:rsidRPr="005379F7" w:rsidRDefault="00E830A2" w:rsidP="005379F7">
            <w:pPr>
              <w:tabs>
                <w:tab w:val="left" w:pos="360"/>
                <w:tab w:val="left" w:pos="720"/>
                <w:tab w:val="left" w:pos="1080"/>
                <w:tab w:val="left" w:pos="1440"/>
                <w:tab w:val="left" w:pos="2160"/>
              </w:tabs>
              <w:rPr>
                <w:szCs w:val="24"/>
              </w:rPr>
            </w:pPr>
            <w:r w:rsidRPr="005379F7">
              <w:rPr>
                <w:szCs w:val="24"/>
              </w:rPr>
              <w:t>Port Authority of New York &amp; New Jersey</w:t>
            </w:r>
          </w:p>
        </w:tc>
      </w:tr>
      <w:tr w:rsidR="003C7D6F" w:rsidRPr="008308AE" w14:paraId="0539C5F9" w14:textId="77777777" w:rsidTr="00E830A2">
        <w:tc>
          <w:tcPr>
            <w:tcW w:w="9350" w:type="dxa"/>
            <w:gridSpan w:val="2"/>
            <w:tcBorders>
              <w:top w:val="single" w:sz="4" w:space="0" w:color="auto"/>
              <w:left w:val="single" w:sz="4" w:space="0" w:color="auto"/>
              <w:bottom w:val="single" w:sz="4" w:space="0" w:color="auto"/>
              <w:right w:val="single" w:sz="4" w:space="0" w:color="auto"/>
            </w:tcBorders>
            <w:hideMark/>
          </w:tcPr>
          <w:p w14:paraId="1ADF57D8" w14:textId="77777777" w:rsidR="003C7D6F" w:rsidRPr="008308AE" w:rsidRDefault="003C7D6F" w:rsidP="00C4616B">
            <w:pPr>
              <w:tabs>
                <w:tab w:val="left" w:pos="360"/>
                <w:tab w:val="left" w:pos="720"/>
                <w:tab w:val="left" w:pos="1080"/>
                <w:tab w:val="left" w:pos="1440"/>
                <w:tab w:val="left" w:pos="2160"/>
              </w:tabs>
              <w:jc w:val="center"/>
              <w:rPr>
                <w:szCs w:val="24"/>
              </w:rPr>
            </w:pPr>
            <w:r w:rsidRPr="008308AE">
              <w:rPr>
                <w:szCs w:val="24"/>
              </w:rPr>
              <w:t>Other Attendees</w:t>
            </w:r>
          </w:p>
        </w:tc>
      </w:tr>
      <w:tr w:rsidR="00CF0EBB" w:rsidRPr="008308AE" w14:paraId="1FAC7588" w14:textId="77777777" w:rsidTr="00E830A2">
        <w:tc>
          <w:tcPr>
            <w:tcW w:w="4676" w:type="dxa"/>
            <w:tcBorders>
              <w:top w:val="single" w:sz="4" w:space="0" w:color="auto"/>
              <w:left w:val="single" w:sz="4" w:space="0" w:color="auto"/>
              <w:bottom w:val="single" w:sz="4" w:space="0" w:color="auto"/>
              <w:right w:val="single" w:sz="4" w:space="0" w:color="auto"/>
            </w:tcBorders>
          </w:tcPr>
          <w:p w14:paraId="797E07B7" w14:textId="77777777" w:rsidR="00CF0EBB" w:rsidRPr="008308AE" w:rsidRDefault="00CF0EBB" w:rsidP="00C4616B">
            <w:pPr>
              <w:tabs>
                <w:tab w:val="left" w:pos="360"/>
                <w:tab w:val="left" w:pos="720"/>
                <w:tab w:val="left" w:pos="1080"/>
                <w:tab w:val="left" w:pos="1440"/>
                <w:tab w:val="left" w:pos="2160"/>
              </w:tabs>
              <w:rPr>
                <w:szCs w:val="24"/>
              </w:rPr>
            </w:pPr>
            <w:r>
              <w:rPr>
                <w:szCs w:val="24"/>
              </w:rPr>
              <w:t>Peter Kortright</w:t>
            </w:r>
          </w:p>
        </w:tc>
        <w:tc>
          <w:tcPr>
            <w:tcW w:w="4674" w:type="dxa"/>
            <w:tcBorders>
              <w:top w:val="single" w:sz="4" w:space="0" w:color="auto"/>
              <w:left w:val="single" w:sz="4" w:space="0" w:color="auto"/>
              <w:bottom w:val="single" w:sz="4" w:space="0" w:color="auto"/>
              <w:right w:val="single" w:sz="4" w:space="0" w:color="auto"/>
            </w:tcBorders>
          </w:tcPr>
          <w:p w14:paraId="72FAEEEA" w14:textId="77777777" w:rsidR="00CF0EBB" w:rsidRPr="008308AE" w:rsidRDefault="00CF0EBB" w:rsidP="00C4616B">
            <w:pPr>
              <w:tabs>
                <w:tab w:val="left" w:pos="360"/>
                <w:tab w:val="left" w:pos="720"/>
                <w:tab w:val="left" w:pos="1080"/>
                <w:tab w:val="left" w:pos="1440"/>
                <w:tab w:val="left" w:pos="2160"/>
              </w:tabs>
              <w:rPr>
                <w:szCs w:val="24"/>
              </w:rPr>
            </w:pPr>
            <w:r>
              <w:rPr>
                <w:szCs w:val="24"/>
              </w:rPr>
              <w:t>Bergen County</w:t>
            </w:r>
          </w:p>
        </w:tc>
      </w:tr>
      <w:tr w:rsidR="00CF0EBB" w:rsidRPr="008308AE" w14:paraId="1B9C89B2" w14:textId="77777777" w:rsidTr="00E830A2">
        <w:tc>
          <w:tcPr>
            <w:tcW w:w="4676" w:type="dxa"/>
            <w:tcBorders>
              <w:top w:val="single" w:sz="4" w:space="0" w:color="auto"/>
              <w:left w:val="single" w:sz="4" w:space="0" w:color="auto"/>
              <w:bottom w:val="single" w:sz="4" w:space="0" w:color="auto"/>
              <w:right w:val="single" w:sz="4" w:space="0" w:color="auto"/>
            </w:tcBorders>
          </w:tcPr>
          <w:p w14:paraId="362592E3" w14:textId="77777777" w:rsidR="00CF0EBB" w:rsidRDefault="00CF0EBB" w:rsidP="00C4616B">
            <w:pPr>
              <w:tabs>
                <w:tab w:val="left" w:pos="360"/>
                <w:tab w:val="left" w:pos="720"/>
                <w:tab w:val="left" w:pos="1080"/>
                <w:tab w:val="left" w:pos="1440"/>
                <w:tab w:val="left" w:pos="2160"/>
              </w:tabs>
              <w:rPr>
                <w:szCs w:val="24"/>
              </w:rPr>
            </w:pPr>
            <w:r>
              <w:rPr>
                <w:szCs w:val="24"/>
              </w:rPr>
              <w:t>Tara Shepherd</w:t>
            </w:r>
          </w:p>
        </w:tc>
        <w:tc>
          <w:tcPr>
            <w:tcW w:w="4674" w:type="dxa"/>
            <w:tcBorders>
              <w:top w:val="single" w:sz="4" w:space="0" w:color="auto"/>
              <w:left w:val="single" w:sz="4" w:space="0" w:color="auto"/>
              <w:bottom w:val="single" w:sz="4" w:space="0" w:color="auto"/>
              <w:right w:val="single" w:sz="4" w:space="0" w:color="auto"/>
            </w:tcBorders>
          </w:tcPr>
          <w:p w14:paraId="5A80D5F2" w14:textId="77777777" w:rsidR="00CF0EBB" w:rsidRDefault="00CF0EBB" w:rsidP="00C4616B">
            <w:pPr>
              <w:tabs>
                <w:tab w:val="left" w:pos="360"/>
                <w:tab w:val="left" w:pos="720"/>
                <w:tab w:val="left" w:pos="1080"/>
                <w:tab w:val="left" w:pos="1440"/>
                <w:tab w:val="left" w:pos="2160"/>
              </w:tabs>
              <w:rPr>
                <w:szCs w:val="24"/>
              </w:rPr>
            </w:pPr>
            <w:r>
              <w:rPr>
                <w:szCs w:val="24"/>
              </w:rPr>
              <w:t>goHunterdon</w:t>
            </w:r>
          </w:p>
        </w:tc>
      </w:tr>
      <w:tr w:rsidR="00CF0EBB" w:rsidRPr="008308AE" w14:paraId="09DB3AFA" w14:textId="77777777" w:rsidTr="00E830A2">
        <w:tc>
          <w:tcPr>
            <w:tcW w:w="4676" w:type="dxa"/>
            <w:tcBorders>
              <w:top w:val="single" w:sz="4" w:space="0" w:color="auto"/>
              <w:left w:val="single" w:sz="4" w:space="0" w:color="auto"/>
              <w:bottom w:val="single" w:sz="4" w:space="0" w:color="auto"/>
              <w:right w:val="single" w:sz="4" w:space="0" w:color="auto"/>
            </w:tcBorders>
          </w:tcPr>
          <w:p w14:paraId="5F5B30E7" w14:textId="77777777" w:rsidR="00CF0EBB" w:rsidRDefault="00CF0EBB" w:rsidP="00C4616B">
            <w:pPr>
              <w:tabs>
                <w:tab w:val="left" w:pos="360"/>
                <w:tab w:val="left" w:pos="720"/>
                <w:tab w:val="left" w:pos="1080"/>
                <w:tab w:val="left" w:pos="1440"/>
                <w:tab w:val="left" w:pos="2160"/>
              </w:tabs>
              <w:rPr>
                <w:szCs w:val="24"/>
              </w:rPr>
            </w:pPr>
            <w:r>
              <w:rPr>
                <w:szCs w:val="24"/>
              </w:rPr>
              <w:t>Bob Werkmeister</w:t>
            </w:r>
          </w:p>
        </w:tc>
        <w:tc>
          <w:tcPr>
            <w:tcW w:w="4674" w:type="dxa"/>
            <w:tcBorders>
              <w:top w:val="single" w:sz="4" w:space="0" w:color="auto"/>
              <w:left w:val="single" w:sz="4" w:space="0" w:color="auto"/>
              <w:bottom w:val="single" w:sz="4" w:space="0" w:color="auto"/>
              <w:right w:val="single" w:sz="4" w:space="0" w:color="auto"/>
            </w:tcBorders>
          </w:tcPr>
          <w:p w14:paraId="486FF372" w14:textId="77777777" w:rsidR="00CF0EBB" w:rsidRDefault="00CF0EBB" w:rsidP="00C4616B">
            <w:pPr>
              <w:tabs>
                <w:tab w:val="left" w:pos="360"/>
                <w:tab w:val="left" w:pos="720"/>
                <w:tab w:val="left" w:pos="1080"/>
                <w:tab w:val="left" w:pos="1440"/>
                <w:tab w:val="left" w:pos="2160"/>
              </w:tabs>
              <w:rPr>
                <w:szCs w:val="24"/>
              </w:rPr>
            </w:pPr>
            <w:r>
              <w:rPr>
                <w:szCs w:val="24"/>
              </w:rPr>
              <w:t>GPI</w:t>
            </w:r>
          </w:p>
        </w:tc>
      </w:tr>
      <w:tr w:rsidR="00CF0EBB" w:rsidRPr="008308AE" w14:paraId="5D32CFA4" w14:textId="77777777" w:rsidTr="00E830A2">
        <w:tc>
          <w:tcPr>
            <w:tcW w:w="4676" w:type="dxa"/>
            <w:tcBorders>
              <w:top w:val="single" w:sz="4" w:space="0" w:color="auto"/>
              <w:left w:val="single" w:sz="4" w:space="0" w:color="auto"/>
              <w:bottom w:val="single" w:sz="4" w:space="0" w:color="auto"/>
              <w:right w:val="single" w:sz="4" w:space="0" w:color="auto"/>
            </w:tcBorders>
          </w:tcPr>
          <w:p w14:paraId="3A724523" w14:textId="77777777" w:rsidR="00CF0EBB" w:rsidRPr="008308AE" w:rsidRDefault="00CF0EBB" w:rsidP="00C4616B">
            <w:pPr>
              <w:tabs>
                <w:tab w:val="left" w:pos="360"/>
                <w:tab w:val="left" w:pos="720"/>
                <w:tab w:val="left" w:pos="1080"/>
                <w:tab w:val="left" w:pos="1440"/>
                <w:tab w:val="left" w:pos="2160"/>
              </w:tabs>
              <w:rPr>
                <w:szCs w:val="24"/>
              </w:rPr>
            </w:pPr>
            <w:r>
              <w:rPr>
                <w:szCs w:val="24"/>
              </w:rPr>
              <w:t>Ashley Dominguez</w:t>
            </w:r>
          </w:p>
        </w:tc>
        <w:tc>
          <w:tcPr>
            <w:tcW w:w="4674" w:type="dxa"/>
            <w:tcBorders>
              <w:top w:val="single" w:sz="4" w:space="0" w:color="auto"/>
              <w:left w:val="single" w:sz="4" w:space="0" w:color="auto"/>
              <w:bottom w:val="single" w:sz="4" w:space="0" w:color="auto"/>
              <w:right w:val="single" w:sz="4" w:space="0" w:color="auto"/>
            </w:tcBorders>
          </w:tcPr>
          <w:p w14:paraId="4CD33205" w14:textId="77777777" w:rsidR="00CF0EBB" w:rsidRPr="008308AE" w:rsidRDefault="00CF0EBB" w:rsidP="00C4616B">
            <w:pPr>
              <w:tabs>
                <w:tab w:val="left" w:pos="360"/>
                <w:tab w:val="left" w:pos="720"/>
                <w:tab w:val="left" w:pos="1080"/>
                <w:tab w:val="left" w:pos="1440"/>
                <w:tab w:val="left" w:pos="2160"/>
              </w:tabs>
              <w:rPr>
                <w:szCs w:val="24"/>
              </w:rPr>
            </w:pPr>
            <w:r>
              <w:rPr>
                <w:szCs w:val="24"/>
              </w:rPr>
              <w:t>Hudson County</w:t>
            </w:r>
          </w:p>
        </w:tc>
      </w:tr>
      <w:tr w:rsidR="00CF0EBB" w:rsidRPr="008308AE" w14:paraId="04306E54" w14:textId="77777777" w:rsidTr="00E830A2">
        <w:tc>
          <w:tcPr>
            <w:tcW w:w="4676" w:type="dxa"/>
            <w:tcBorders>
              <w:top w:val="single" w:sz="4" w:space="0" w:color="auto"/>
              <w:left w:val="single" w:sz="4" w:space="0" w:color="auto"/>
              <w:bottom w:val="single" w:sz="4" w:space="0" w:color="auto"/>
              <w:right w:val="single" w:sz="4" w:space="0" w:color="auto"/>
            </w:tcBorders>
          </w:tcPr>
          <w:p w14:paraId="0154C104" w14:textId="77777777" w:rsidR="00CF0EBB" w:rsidRPr="008308AE" w:rsidRDefault="00CF0EBB" w:rsidP="00C4616B">
            <w:pPr>
              <w:tabs>
                <w:tab w:val="left" w:pos="360"/>
                <w:tab w:val="left" w:pos="720"/>
                <w:tab w:val="left" w:pos="1080"/>
                <w:tab w:val="left" w:pos="1440"/>
                <w:tab w:val="left" w:pos="2160"/>
              </w:tabs>
              <w:rPr>
                <w:szCs w:val="24"/>
              </w:rPr>
            </w:pPr>
            <w:r>
              <w:rPr>
                <w:szCs w:val="24"/>
              </w:rPr>
              <w:t>Andrew Lappitt</w:t>
            </w:r>
          </w:p>
        </w:tc>
        <w:tc>
          <w:tcPr>
            <w:tcW w:w="4674" w:type="dxa"/>
            <w:tcBorders>
              <w:top w:val="single" w:sz="4" w:space="0" w:color="auto"/>
              <w:left w:val="single" w:sz="4" w:space="0" w:color="auto"/>
              <w:bottom w:val="single" w:sz="4" w:space="0" w:color="auto"/>
              <w:right w:val="single" w:sz="4" w:space="0" w:color="auto"/>
            </w:tcBorders>
          </w:tcPr>
          <w:p w14:paraId="2B7D624A" w14:textId="77777777" w:rsidR="00CF0EBB" w:rsidRPr="008308AE" w:rsidRDefault="00CF0EBB" w:rsidP="00C4616B">
            <w:pPr>
              <w:tabs>
                <w:tab w:val="left" w:pos="360"/>
                <w:tab w:val="left" w:pos="720"/>
                <w:tab w:val="left" w:pos="1080"/>
                <w:tab w:val="left" w:pos="1440"/>
                <w:tab w:val="left" w:pos="2160"/>
              </w:tabs>
              <w:rPr>
                <w:szCs w:val="24"/>
              </w:rPr>
            </w:pPr>
            <w:r>
              <w:rPr>
                <w:szCs w:val="24"/>
              </w:rPr>
              <w:t>Middlesex County</w:t>
            </w:r>
          </w:p>
        </w:tc>
      </w:tr>
      <w:tr w:rsidR="00CF0EBB" w:rsidRPr="008308AE" w14:paraId="17393A8C" w14:textId="77777777" w:rsidTr="00E830A2">
        <w:tc>
          <w:tcPr>
            <w:tcW w:w="4676" w:type="dxa"/>
            <w:tcBorders>
              <w:top w:val="single" w:sz="4" w:space="0" w:color="auto"/>
              <w:left w:val="single" w:sz="4" w:space="0" w:color="auto"/>
              <w:bottom w:val="single" w:sz="4" w:space="0" w:color="auto"/>
              <w:right w:val="single" w:sz="4" w:space="0" w:color="auto"/>
            </w:tcBorders>
          </w:tcPr>
          <w:p w14:paraId="51054965" w14:textId="77777777" w:rsidR="00CF0EBB" w:rsidRPr="008308AE" w:rsidRDefault="00CF0EBB" w:rsidP="00C4616B">
            <w:pPr>
              <w:tabs>
                <w:tab w:val="left" w:pos="360"/>
                <w:tab w:val="left" w:pos="720"/>
                <w:tab w:val="left" w:pos="1080"/>
                <w:tab w:val="left" w:pos="1440"/>
                <w:tab w:val="left" w:pos="2160"/>
              </w:tabs>
              <w:rPr>
                <w:szCs w:val="24"/>
              </w:rPr>
            </w:pPr>
            <w:r>
              <w:rPr>
                <w:szCs w:val="24"/>
              </w:rPr>
              <w:t>Andrew Lappitt</w:t>
            </w:r>
          </w:p>
        </w:tc>
        <w:tc>
          <w:tcPr>
            <w:tcW w:w="4674" w:type="dxa"/>
            <w:tcBorders>
              <w:top w:val="single" w:sz="4" w:space="0" w:color="auto"/>
              <w:left w:val="single" w:sz="4" w:space="0" w:color="auto"/>
              <w:bottom w:val="single" w:sz="4" w:space="0" w:color="auto"/>
              <w:right w:val="single" w:sz="4" w:space="0" w:color="auto"/>
            </w:tcBorders>
          </w:tcPr>
          <w:p w14:paraId="52DD84B7" w14:textId="77777777" w:rsidR="00CF0EBB" w:rsidRPr="008308AE" w:rsidRDefault="00CF0EBB" w:rsidP="00C4616B">
            <w:pPr>
              <w:tabs>
                <w:tab w:val="left" w:pos="360"/>
                <w:tab w:val="left" w:pos="720"/>
                <w:tab w:val="left" w:pos="1080"/>
                <w:tab w:val="left" w:pos="1440"/>
                <w:tab w:val="left" w:pos="2160"/>
              </w:tabs>
              <w:rPr>
                <w:szCs w:val="24"/>
              </w:rPr>
            </w:pPr>
            <w:r>
              <w:rPr>
                <w:szCs w:val="24"/>
              </w:rPr>
              <w:t>Middlesex County</w:t>
            </w:r>
          </w:p>
        </w:tc>
      </w:tr>
      <w:tr w:rsidR="00CF0EBB" w:rsidRPr="008308AE" w14:paraId="73565FCF" w14:textId="77777777" w:rsidTr="00E830A2">
        <w:tc>
          <w:tcPr>
            <w:tcW w:w="4676" w:type="dxa"/>
            <w:tcBorders>
              <w:top w:val="single" w:sz="4" w:space="0" w:color="auto"/>
              <w:left w:val="single" w:sz="4" w:space="0" w:color="auto"/>
              <w:bottom w:val="single" w:sz="4" w:space="0" w:color="auto"/>
              <w:right w:val="single" w:sz="4" w:space="0" w:color="auto"/>
            </w:tcBorders>
          </w:tcPr>
          <w:p w14:paraId="0987CD14" w14:textId="77777777" w:rsidR="00CF0EBB" w:rsidRPr="008308AE" w:rsidRDefault="00CF0EBB" w:rsidP="00C4616B">
            <w:pPr>
              <w:tabs>
                <w:tab w:val="left" w:pos="360"/>
                <w:tab w:val="left" w:pos="720"/>
                <w:tab w:val="left" w:pos="1080"/>
                <w:tab w:val="left" w:pos="1440"/>
                <w:tab w:val="left" w:pos="2160"/>
              </w:tabs>
              <w:rPr>
                <w:szCs w:val="24"/>
              </w:rPr>
            </w:pPr>
            <w:r>
              <w:rPr>
                <w:szCs w:val="24"/>
              </w:rPr>
              <w:t>Mike Dannemiller</w:t>
            </w:r>
          </w:p>
        </w:tc>
        <w:tc>
          <w:tcPr>
            <w:tcW w:w="4674" w:type="dxa"/>
            <w:tcBorders>
              <w:top w:val="single" w:sz="4" w:space="0" w:color="auto"/>
              <w:left w:val="single" w:sz="4" w:space="0" w:color="auto"/>
              <w:bottom w:val="single" w:sz="4" w:space="0" w:color="auto"/>
              <w:right w:val="single" w:sz="4" w:space="0" w:color="auto"/>
            </w:tcBorders>
          </w:tcPr>
          <w:p w14:paraId="39D31EEE" w14:textId="77777777" w:rsidR="00CF0EBB" w:rsidRPr="008308AE" w:rsidRDefault="00CF0EBB" w:rsidP="00C4616B">
            <w:pPr>
              <w:tabs>
                <w:tab w:val="left" w:pos="360"/>
                <w:tab w:val="left" w:pos="720"/>
                <w:tab w:val="left" w:pos="1080"/>
                <w:tab w:val="left" w:pos="1440"/>
                <w:tab w:val="left" w:pos="2160"/>
              </w:tabs>
              <w:rPr>
                <w:szCs w:val="24"/>
              </w:rPr>
            </w:pPr>
            <w:r>
              <w:rPr>
                <w:szCs w:val="24"/>
              </w:rPr>
              <w:t>Middlesex County</w:t>
            </w:r>
          </w:p>
        </w:tc>
      </w:tr>
      <w:tr w:rsidR="00CF0EBB" w:rsidRPr="008308AE" w14:paraId="05AA5A76" w14:textId="77777777" w:rsidTr="00E830A2">
        <w:tc>
          <w:tcPr>
            <w:tcW w:w="4676" w:type="dxa"/>
            <w:tcBorders>
              <w:top w:val="single" w:sz="4" w:space="0" w:color="auto"/>
              <w:left w:val="single" w:sz="4" w:space="0" w:color="auto"/>
              <w:bottom w:val="single" w:sz="4" w:space="0" w:color="auto"/>
              <w:right w:val="single" w:sz="4" w:space="0" w:color="auto"/>
            </w:tcBorders>
          </w:tcPr>
          <w:p w14:paraId="53A66FC0" w14:textId="77777777" w:rsidR="00CF0EBB" w:rsidRPr="008308AE" w:rsidRDefault="00CF0EBB" w:rsidP="00C4616B">
            <w:pPr>
              <w:tabs>
                <w:tab w:val="left" w:pos="360"/>
                <w:tab w:val="left" w:pos="720"/>
                <w:tab w:val="left" w:pos="1080"/>
                <w:tab w:val="left" w:pos="1440"/>
                <w:tab w:val="left" w:pos="2160"/>
              </w:tabs>
              <w:rPr>
                <w:szCs w:val="24"/>
              </w:rPr>
            </w:pPr>
            <w:r>
              <w:rPr>
                <w:szCs w:val="24"/>
              </w:rPr>
              <w:t>Kevin Stephens</w:t>
            </w:r>
          </w:p>
        </w:tc>
        <w:tc>
          <w:tcPr>
            <w:tcW w:w="4674" w:type="dxa"/>
            <w:tcBorders>
              <w:top w:val="single" w:sz="4" w:space="0" w:color="auto"/>
              <w:left w:val="single" w:sz="4" w:space="0" w:color="auto"/>
              <w:bottom w:val="single" w:sz="4" w:space="0" w:color="auto"/>
              <w:right w:val="single" w:sz="4" w:space="0" w:color="auto"/>
            </w:tcBorders>
          </w:tcPr>
          <w:p w14:paraId="3319F3CA" w14:textId="77777777" w:rsidR="00CF0EBB" w:rsidRPr="008308AE" w:rsidRDefault="00CF0EBB" w:rsidP="00C4616B">
            <w:pPr>
              <w:tabs>
                <w:tab w:val="left" w:pos="360"/>
                <w:tab w:val="left" w:pos="720"/>
                <w:tab w:val="left" w:pos="1080"/>
                <w:tab w:val="left" w:pos="1440"/>
                <w:tab w:val="left" w:pos="2160"/>
              </w:tabs>
              <w:rPr>
                <w:szCs w:val="24"/>
              </w:rPr>
            </w:pPr>
            <w:r>
              <w:rPr>
                <w:szCs w:val="24"/>
              </w:rPr>
              <w:t>Morris County</w:t>
            </w:r>
          </w:p>
        </w:tc>
      </w:tr>
      <w:tr w:rsidR="00CF0EBB" w:rsidRPr="008308AE" w14:paraId="798B92E0" w14:textId="77777777" w:rsidTr="00E830A2">
        <w:tc>
          <w:tcPr>
            <w:tcW w:w="4676" w:type="dxa"/>
            <w:tcBorders>
              <w:top w:val="single" w:sz="4" w:space="0" w:color="auto"/>
              <w:left w:val="single" w:sz="4" w:space="0" w:color="auto"/>
              <w:bottom w:val="single" w:sz="4" w:space="0" w:color="auto"/>
              <w:right w:val="single" w:sz="4" w:space="0" w:color="auto"/>
            </w:tcBorders>
          </w:tcPr>
          <w:p w14:paraId="735D1EAE" w14:textId="77777777" w:rsidR="00CF0EBB" w:rsidRDefault="00CF0EBB" w:rsidP="00C4616B">
            <w:pPr>
              <w:tabs>
                <w:tab w:val="left" w:pos="360"/>
                <w:tab w:val="left" w:pos="720"/>
                <w:tab w:val="left" w:pos="1080"/>
                <w:tab w:val="left" w:pos="1440"/>
                <w:tab w:val="left" w:pos="2160"/>
              </w:tabs>
              <w:rPr>
                <w:szCs w:val="24"/>
              </w:rPr>
            </w:pPr>
            <w:r>
              <w:rPr>
                <w:szCs w:val="24"/>
              </w:rPr>
              <w:t>Jim Vari</w:t>
            </w:r>
          </w:p>
        </w:tc>
        <w:tc>
          <w:tcPr>
            <w:tcW w:w="4674" w:type="dxa"/>
            <w:tcBorders>
              <w:top w:val="single" w:sz="4" w:space="0" w:color="auto"/>
              <w:left w:val="single" w:sz="4" w:space="0" w:color="auto"/>
              <w:bottom w:val="single" w:sz="4" w:space="0" w:color="auto"/>
              <w:right w:val="single" w:sz="4" w:space="0" w:color="auto"/>
            </w:tcBorders>
          </w:tcPr>
          <w:p w14:paraId="566EF3CB" w14:textId="77777777" w:rsidR="00CF0EBB" w:rsidRPr="008308AE" w:rsidRDefault="00CF0EBB" w:rsidP="00C4616B">
            <w:pPr>
              <w:tabs>
                <w:tab w:val="left" w:pos="360"/>
                <w:tab w:val="left" w:pos="720"/>
                <w:tab w:val="left" w:pos="1080"/>
                <w:tab w:val="left" w:pos="1440"/>
                <w:tab w:val="left" w:pos="2160"/>
              </w:tabs>
              <w:rPr>
                <w:szCs w:val="24"/>
              </w:rPr>
            </w:pPr>
            <w:r>
              <w:rPr>
                <w:szCs w:val="24"/>
              </w:rPr>
              <w:t>NJ TRANSIT</w:t>
            </w:r>
          </w:p>
        </w:tc>
      </w:tr>
      <w:tr w:rsidR="00CF0EBB" w:rsidRPr="008308AE" w14:paraId="386E3B61" w14:textId="77777777" w:rsidTr="00E830A2">
        <w:tc>
          <w:tcPr>
            <w:tcW w:w="4676" w:type="dxa"/>
            <w:tcBorders>
              <w:top w:val="single" w:sz="4" w:space="0" w:color="auto"/>
              <w:left w:val="single" w:sz="4" w:space="0" w:color="auto"/>
              <w:bottom w:val="single" w:sz="4" w:space="0" w:color="auto"/>
              <w:right w:val="single" w:sz="4" w:space="0" w:color="auto"/>
            </w:tcBorders>
          </w:tcPr>
          <w:p w14:paraId="7A8E9D4C" w14:textId="77777777" w:rsidR="00CF0EBB" w:rsidRPr="008308AE" w:rsidRDefault="00CF0EBB" w:rsidP="00C4616B">
            <w:pPr>
              <w:tabs>
                <w:tab w:val="left" w:pos="360"/>
                <w:tab w:val="left" w:pos="720"/>
                <w:tab w:val="left" w:pos="1080"/>
                <w:tab w:val="left" w:pos="1440"/>
                <w:tab w:val="left" w:pos="2160"/>
              </w:tabs>
              <w:rPr>
                <w:szCs w:val="24"/>
              </w:rPr>
            </w:pPr>
            <w:r>
              <w:rPr>
                <w:szCs w:val="24"/>
              </w:rPr>
              <w:t>Rosemary Nivar</w:t>
            </w:r>
          </w:p>
        </w:tc>
        <w:tc>
          <w:tcPr>
            <w:tcW w:w="4674" w:type="dxa"/>
            <w:tcBorders>
              <w:top w:val="single" w:sz="4" w:space="0" w:color="auto"/>
              <w:left w:val="single" w:sz="4" w:space="0" w:color="auto"/>
              <w:bottom w:val="single" w:sz="4" w:space="0" w:color="auto"/>
              <w:right w:val="single" w:sz="4" w:space="0" w:color="auto"/>
            </w:tcBorders>
          </w:tcPr>
          <w:p w14:paraId="4C356B9D" w14:textId="77777777" w:rsidR="00CF0EBB" w:rsidRPr="008308AE" w:rsidRDefault="00CF0EBB" w:rsidP="00C4616B">
            <w:pPr>
              <w:tabs>
                <w:tab w:val="left" w:pos="360"/>
                <w:tab w:val="left" w:pos="720"/>
                <w:tab w:val="left" w:pos="1080"/>
                <w:tab w:val="left" w:pos="1440"/>
                <w:tab w:val="left" w:pos="2160"/>
              </w:tabs>
              <w:rPr>
                <w:szCs w:val="24"/>
              </w:rPr>
            </w:pPr>
            <w:r>
              <w:rPr>
                <w:szCs w:val="24"/>
              </w:rPr>
              <w:t>NJ Turnpike Authority</w:t>
            </w:r>
          </w:p>
        </w:tc>
      </w:tr>
      <w:tr w:rsidR="00CF0EBB" w:rsidRPr="008308AE" w14:paraId="71F8AEE2" w14:textId="77777777" w:rsidTr="00E830A2">
        <w:tc>
          <w:tcPr>
            <w:tcW w:w="4676" w:type="dxa"/>
            <w:tcBorders>
              <w:top w:val="single" w:sz="4" w:space="0" w:color="auto"/>
              <w:left w:val="single" w:sz="4" w:space="0" w:color="auto"/>
              <w:bottom w:val="single" w:sz="4" w:space="0" w:color="auto"/>
              <w:right w:val="single" w:sz="4" w:space="0" w:color="auto"/>
            </w:tcBorders>
          </w:tcPr>
          <w:p w14:paraId="77E8CDCE" w14:textId="77777777" w:rsidR="00CF0EBB" w:rsidRPr="008308AE" w:rsidRDefault="00CF0EBB" w:rsidP="00C4616B">
            <w:pPr>
              <w:tabs>
                <w:tab w:val="left" w:pos="360"/>
                <w:tab w:val="left" w:pos="720"/>
                <w:tab w:val="left" w:pos="1080"/>
                <w:tab w:val="left" w:pos="1440"/>
                <w:tab w:val="left" w:pos="2160"/>
              </w:tabs>
              <w:rPr>
                <w:szCs w:val="24"/>
              </w:rPr>
            </w:pPr>
            <w:r>
              <w:rPr>
                <w:szCs w:val="24"/>
              </w:rPr>
              <w:t>Tavainya Smith</w:t>
            </w:r>
          </w:p>
        </w:tc>
        <w:tc>
          <w:tcPr>
            <w:tcW w:w="4674" w:type="dxa"/>
            <w:tcBorders>
              <w:top w:val="single" w:sz="4" w:space="0" w:color="auto"/>
              <w:left w:val="single" w:sz="4" w:space="0" w:color="auto"/>
              <w:bottom w:val="single" w:sz="4" w:space="0" w:color="auto"/>
              <w:right w:val="single" w:sz="4" w:space="0" w:color="auto"/>
            </w:tcBorders>
          </w:tcPr>
          <w:p w14:paraId="392C424F" w14:textId="77777777" w:rsidR="00CF0EBB" w:rsidRPr="008308AE" w:rsidRDefault="00CF0EBB" w:rsidP="00C4616B">
            <w:pPr>
              <w:tabs>
                <w:tab w:val="left" w:pos="360"/>
                <w:tab w:val="left" w:pos="720"/>
                <w:tab w:val="left" w:pos="1080"/>
                <w:tab w:val="left" w:pos="1440"/>
                <w:tab w:val="left" w:pos="2160"/>
              </w:tabs>
              <w:rPr>
                <w:szCs w:val="24"/>
              </w:rPr>
            </w:pPr>
            <w:r>
              <w:rPr>
                <w:szCs w:val="24"/>
              </w:rPr>
              <w:t>NJDOT</w:t>
            </w:r>
          </w:p>
        </w:tc>
      </w:tr>
      <w:tr w:rsidR="00CF0EBB" w:rsidRPr="008308AE" w14:paraId="1C4C8C22" w14:textId="77777777" w:rsidTr="00E830A2">
        <w:tc>
          <w:tcPr>
            <w:tcW w:w="4676" w:type="dxa"/>
            <w:tcBorders>
              <w:top w:val="single" w:sz="4" w:space="0" w:color="auto"/>
              <w:left w:val="single" w:sz="4" w:space="0" w:color="auto"/>
              <w:bottom w:val="single" w:sz="4" w:space="0" w:color="auto"/>
              <w:right w:val="single" w:sz="4" w:space="0" w:color="auto"/>
            </w:tcBorders>
          </w:tcPr>
          <w:p w14:paraId="6C59FA4D" w14:textId="77777777" w:rsidR="00CF0EBB" w:rsidRPr="008308AE" w:rsidRDefault="00CF0EBB" w:rsidP="00C4616B">
            <w:pPr>
              <w:tabs>
                <w:tab w:val="left" w:pos="360"/>
                <w:tab w:val="left" w:pos="720"/>
                <w:tab w:val="left" w:pos="1080"/>
                <w:tab w:val="left" w:pos="1440"/>
                <w:tab w:val="left" w:pos="2160"/>
              </w:tabs>
              <w:rPr>
                <w:szCs w:val="24"/>
              </w:rPr>
            </w:pPr>
            <w:r w:rsidRPr="008308AE">
              <w:rPr>
                <w:szCs w:val="24"/>
              </w:rPr>
              <w:t>Various members of Central Staff</w:t>
            </w:r>
          </w:p>
        </w:tc>
        <w:tc>
          <w:tcPr>
            <w:tcW w:w="4674" w:type="dxa"/>
            <w:tcBorders>
              <w:top w:val="single" w:sz="4" w:space="0" w:color="auto"/>
              <w:left w:val="single" w:sz="4" w:space="0" w:color="auto"/>
              <w:bottom w:val="single" w:sz="4" w:space="0" w:color="auto"/>
              <w:right w:val="single" w:sz="4" w:space="0" w:color="auto"/>
            </w:tcBorders>
          </w:tcPr>
          <w:p w14:paraId="52E452E2" w14:textId="77777777" w:rsidR="00CF0EBB" w:rsidRPr="008308AE" w:rsidRDefault="00CF0EBB" w:rsidP="00C4616B">
            <w:pPr>
              <w:tabs>
                <w:tab w:val="left" w:pos="360"/>
                <w:tab w:val="left" w:pos="720"/>
                <w:tab w:val="left" w:pos="1080"/>
                <w:tab w:val="left" w:pos="1440"/>
                <w:tab w:val="left" w:pos="2160"/>
              </w:tabs>
              <w:rPr>
                <w:szCs w:val="24"/>
              </w:rPr>
            </w:pPr>
            <w:r w:rsidRPr="008308AE">
              <w:rPr>
                <w:szCs w:val="24"/>
              </w:rPr>
              <w:t>NJTPA</w:t>
            </w:r>
          </w:p>
        </w:tc>
      </w:tr>
      <w:tr w:rsidR="00CF0EBB" w:rsidRPr="008308AE" w14:paraId="4F5DA8E2" w14:textId="77777777" w:rsidTr="00E830A2">
        <w:tc>
          <w:tcPr>
            <w:tcW w:w="4676" w:type="dxa"/>
            <w:tcBorders>
              <w:top w:val="single" w:sz="4" w:space="0" w:color="auto"/>
              <w:left w:val="single" w:sz="4" w:space="0" w:color="auto"/>
              <w:bottom w:val="single" w:sz="4" w:space="0" w:color="auto"/>
              <w:right w:val="single" w:sz="4" w:space="0" w:color="auto"/>
            </w:tcBorders>
          </w:tcPr>
          <w:p w14:paraId="3FA8BAA2" w14:textId="77777777" w:rsidR="00CF0EBB" w:rsidRPr="008308AE" w:rsidRDefault="00CF0EBB" w:rsidP="00C4616B">
            <w:pPr>
              <w:tabs>
                <w:tab w:val="left" w:pos="360"/>
                <w:tab w:val="left" w:pos="720"/>
                <w:tab w:val="left" w:pos="1080"/>
                <w:tab w:val="left" w:pos="1440"/>
                <w:tab w:val="left" w:pos="2160"/>
              </w:tabs>
              <w:rPr>
                <w:szCs w:val="24"/>
              </w:rPr>
            </w:pPr>
            <w:r>
              <w:rPr>
                <w:szCs w:val="24"/>
              </w:rPr>
              <w:t>Adam Branford</w:t>
            </w:r>
          </w:p>
        </w:tc>
        <w:tc>
          <w:tcPr>
            <w:tcW w:w="4674" w:type="dxa"/>
            <w:tcBorders>
              <w:top w:val="single" w:sz="4" w:space="0" w:color="auto"/>
              <w:left w:val="single" w:sz="4" w:space="0" w:color="auto"/>
              <w:bottom w:val="single" w:sz="4" w:space="0" w:color="auto"/>
              <w:right w:val="single" w:sz="4" w:space="0" w:color="auto"/>
            </w:tcBorders>
          </w:tcPr>
          <w:p w14:paraId="470CC13A" w14:textId="77777777" w:rsidR="00CF0EBB" w:rsidRPr="008308AE" w:rsidRDefault="00CF0EBB" w:rsidP="00C4616B">
            <w:pPr>
              <w:tabs>
                <w:tab w:val="left" w:pos="360"/>
                <w:tab w:val="left" w:pos="720"/>
                <w:tab w:val="left" w:pos="1080"/>
                <w:tab w:val="left" w:pos="1440"/>
                <w:tab w:val="left" w:pos="2160"/>
              </w:tabs>
              <w:rPr>
                <w:szCs w:val="24"/>
              </w:rPr>
            </w:pPr>
            <w:r>
              <w:rPr>
                <w:szCs w:val="24"/>
              </w:rPr>
              <w:t>Passaic County</w:t>
            </w:r>
          </w:p>
        </w:tc>
      </w:tr>
      <w:tr w:rsidR="00CF0EBB" w:rsidRPr="008308AE" w14:paraId="0A1A9DCA" w14:textId="77777777" w:rsidTr="00AB046B">
        <w:tc>
          <w:tcPr>
            <w:tcW w:w="4676" w:type="dxa"/>
            <w:tcBorders>
              <w:top w:val="single" w:sz="4" w:space="0" w:color="auto"/>
              <w:left w:val="single" w:sz="4" w:space="0" w:color="auto"/>
              <w:bottom w:val="single" w:sz="4" w:space="0" w:color="auto"/>
              <w:right w:val="single" w:sz="4" w:space="0" w:color="auto"/>
            </w:tcBorders>
          </w:tcPr>
          <w:p w14:paraId="5724C5A2" w14:textId="77777777" w:rsidR="00CF0EBB" w:rsidRPr="008308AE" w:rsidRDefault="00CF0EBB" w:rsidP="00AB046B">
            <w:pPr>
              <w:tabs>
                <w:tab w:val="left" w:pos="360"/>
                <w:tab w:val="left" w:pos="720"/>
                <w:tab w:val="left" w:pos="1080"/>
                <w:tab w:val="left" w:pos="1440"/>
                <w:tab w:val="left" w:pos="2160"/>
              </w:tabs>
              <w:rPr>
                <w:szCs w:val="24"/>
              </w:rPr>
            </w:pPr>
            <w:r>
              <w:rPr>
                <w:szCs w:val="24"/>
              </w:rPr>
              <w:t>Ryan Conklin</w:t>
            </w:r>
          </w:p>
        </w:tc>
        <w:tc>
          <w:tcPr>
            <w:tcW w:w="4674" w:type="dxa"/>
            <w:tcBorders>
              <w:top w:val="single" w:sz="4" w:space="0" w:color="auto"/>
              <w:left w:val="single" w:sz="4" w:space="0" w:color="auto"/>
              <w:bottom w:val="single" w:sz="4" w:space="0" w:color="auto"/>
              <w:right w:val="single" w:sz="4" w:space="0" w:color="auto"/>
            </w:tcBorders>
          </w:tcPr>
          <w:p w14:paraId="38BEC865" w14:textId="77777777" w:rsidR="00CF0EBB" w:rsidRPr="008308AE" w:rsidRDefault="00CF0EBB" w:rsidP="00AB046B">
            <w:pPr>
              <w:tabs>
                <w:tab w:val="left" w:pos="360"/>
                <w:tab w:val="left" w:pos="720"/>
                <w:tab w:val="left" w:pos="1080"/>
                <w:tab w:val="left" w:pos="1440"/>
                <w:tab w:val="left" w:pos="2160"/>
              </w:tabs>
              <w:rPr>
                <w:szCs w:val="24"/>
              </w:rPr>
            </w:pPr>
            <w:r>
              <w:rPr>
                <w:szCs w:val="24"/>
              </w:rPr>
              <w:t>Warren County</w:t>
            </w:r>
          </w:p>
        </w:tc>
      </w:tr>
      <w:tr w:rsidR="00323BAC" w:rsidRPr="008308AE" w14:paraId="287B565A" w14:textId="77777777" w:rsidTr="00AB046B">
        <w:tc>
          <w:tcPr>
            <w:tcW w:w="4676" w:type="dxa"/>
            <w:tcBorders>
              <w:top w:val="single" w:sz="4" w:space="0" w:color="auto"/>
              <w:left w:val="single" w:sz="4" w:space="0" w:color="auto"/>
              <w:bottom w:val="single" w:sz="4" w:space="0" w:color="auto"/>
              <w:right w:val="single" w:sz="4" w:space="0" w:color="auto"/>
            </w:tcBorders>
          </w:tcPr>
          <w:p w14:paraId="753DB4F0" w14:textId="77777777" w:rsidR="00323BAC" w:rsidRPr="008308AE" w:rsidRDefault="00323BAC" w:rsidP="00AB046B">
            <w:pPr>
              <w:tabs>
                <w:tab w:val="left" w:pos="360"/>
                <w:tab w:val="left" w:pos="720"/>
                <w:tab w:val="left" w:pos="1080"/>
                <w:tab w:val="left" w:pos="1440"/>
                <w:tab w:val="left" w:pos="2160"/>
              </w:tabs>
              <w:rPr>
                <w:szCs w:val="24"/>
              </w:rPr>
            </w:pPr>
            <w:r>
              <w:rPr>
                <w:szCs w:val="24"/>
              </w:rPr>
              <w:t>Jay Robaina</w:t>
            </w:r>
          </w:p>
        </w:tc>
        <w:tc>
          <w:tcPr>
            <w:tcW w:w="4674" w:type="dxa"/>
            <w:tcBorders>
              <w:top w:val="single" w:sz="4" w:space="0" w:color="auto"/>
              <w:left w:val="single" w:sz="4" w:space="0" w:color="auto"/>
              <w:bottom w:val="single" w:sz="4" w:space="0" w:color="auto"/>
              <w:right w:val="single" w:sz="4" w:space="0" w:color="auto"/>
            </w:tcBorders>
          </w:tcPr>
          <w:p w14:paraId="5B535F49" w14:textId="77777777" w:rsidR="00323BAC" w:rsidRPr="008308AE" w:rsidRDefault="00323BAC" w:rsidP="00AB046B">
            <w:pPr>
              <w:tabs>
                <w:tab w:val="left" w:pos="360"/>
                <w:tab w:val="left" w:pos="720"/>
                <w:tab w:val="left" w:pos="1080"/>
                <w:tab w:val="left" w:pos="1440"/>
                <w:tab w:val="left" w:pos="2160"/>
              </w:tabs>
              <w:rPr>
                <w:szCs w:val="24"/>
              </w:rPr>
            </w:pPr>
          </w:p>
        </w:tc>
      </w:tr>
      <w:tr w:rsidR="00323BAC" w:rsidRPr="008308AE" w14:paraId="139F36BB" w14:textId="77777777" w:rsidTr="00AB046B">
        <w:tc>
          <w:tcPr>
            <w:tcW w:w="4676" w:type="dxa"/>
            <w:tcBorders>
              <w:top w:val="single" w:sz="4" w:space="0" w:color="auto"/>
              <w:left w:val="single" w:sz="4" w:space="0" w:color="auto"/>
              <w:bottom w:val="single" w:sz="4" w:space="0" w:color="auto"/>
              <w:right w:val="single" w:sz="4" w:space="0" w:color="auto"/>
            </w:tcBorders>
          </w:tcPr>
          <w:p w14:paraId="1EAC8494" w14:textId="77777777" w:rsidR="00323BAC" w:rsidRPr="008308AE" w:rsidRDefault="00323BAC" w:rsidP="00AB046B">
            <w:pPr>
              <w:tabs>
                <w:tab w:val="left" w:pos="360"/>
                <w:tab w:val="left" w:pos="720"/>
                <w:tab w:val="left" w:pos="1080"/>
                <w:tab w:val="left" w:pos="1440"/>
                <w:tab w:val="left" w:pos="2160"/>
              </w:tabs>
              <w:rPr>
                <w:szCs w:val="24"/>
              </w:rPr>
            </w:pPr>
            <w:r>
              <w:rPr>
                <w:szCs w:val="24"/>
              </w:rPr>
              <w:t>Gavin Rozzi</w:t>
            </w:r>
          </w:p>
        </w:tc>
        <w:tc>
          <w:tcPr>
            <w:tcW w:w="4674" w:type="dxa"/>
            <w:tcBorders>
              <w:top w:val="single" w:sz="4" w:space="0" w:color="auto"/>
              <w:left w:val="single" w:sz="4" w:space="0" w:color="auto"/>
              <w:bottom w:val="single" w:sz="4" w:space="0" w:color="auto"/>
              <w:right w:val="single" w:sz="4" w:space="0" w:color="auto"/>
            </w:tcBorders>
          </w:tcPr>
          <w:p w14:paraId="5B66D8FD" w14:textId="77777777" w:rsidR="00323BAC" w:rsidRPr="008308AE" w:rsidRDefault="00323BAC" w:rsidP="00AB046B">
            <w:pPr>
              <w:tabs>
                <w:tab w:val="left" w:pos="360"/>
                <w:tab w:val="left" w:pos="720"/>
                <w:tab w:val="left" w:pos="1080"/>
                <w:tab w:val="left" w:pos="1440"/>
                <w:tab w:val="left" w:pos="2160"/>
              </w:tabs>
              <w:rPr>
                <w:szCs w:val="24"/>
              </w:rPr>
            </w:pPr>
          </w:p>
        </w:tc>
      </w:tr>
      <w:tr w:rsidR="00323BAC" w:rsidRPr="008308AE" w14:paraId="013E68C5" w14:textId="77777777" w:rsidTr="00AB046B">
        <w:tc>
          <w:tcPr>
            <w:tcW w:w="4676" w:type="dxa"/>
            <w:tcBorders>
              <w:top w:val="single" w:sz="4" w:space="0" w:color="auto"/>
              <w:left w:val="single" w:sz="4" w:space="0" w:color="auto"/>
              <w:bottom w:val="single" w:sz="4" w:space="0" w:color="auto"/>
              <w:right w:val="single" w:sz="4" w:space="0" w:color="auto"/>
            </w:tcBorders>
          </w:tcPr>
          <w:p w14:paraId="5E036F16" w14:textId="77777777" w:rsidR="00323BAC" w:rsidRPr="008308AE" w:rsidRDefault="00323BAC" w:rsidP="00AB046B">
            <w:pPr>
              <w:tabs>
                <w:tab w:val="left" w:pos="360"/>
                <w:tab w:val="left" w:pos="720"/>
                <w:tab w:val="left" w:pos="1080"/>
                <w:tab w:val="left" w:pos="1440"/>
                <w:tab w:val="left" w:pos="2160"/>
              </w:tabs>
              <w:rPr>
                <w:szCs w:val="24"/>
              </w:rPr>
            </w:pPr>
            <w:r>
              <w:rPr>
                <w:szCs w:val="24"/>
              </w:rPr>
              <w:t>Ruchi Shrivastava</w:t>
            </w:r>
          </w:p>
        </w:tc>
        <w:tc>
          <w:tcPr>
            <w:tcW w:w="4674" w:type="dxa"/>
            <w:tcBorders>
              <w:top w:val="single" w:sz="4" w:space="0" w:color="auto"/>
              <w:left w:val="single" w:sz="4" w:space="0" w:color="auto"/>
              <w:bottom w:val="single" w:sz="4" w:space="0" w:color="auto"/>
              <w:right w:val="single" w:sz="4" w:space="0" w:color="auto"/>
            </w:tcBorders>
          </w:tcPr>
          <w:p w14:paraId="44C97FF3" w14:textId="77777777" w:rsidR="00323BAC" w:rsidRPr="008308AE" w:rsidRDefault="00323BAC" w:rsidP="00AB046B">
            <w:pPr>
              <w:tabs>
                <w:tab w:val="left" w:pos="360"/>
                <w:tab w:val="left" w:pos="720"/>
                <w:tab w:val="left" w:pos="1080"/>
                <w:tab w:val="left" w:pos="1440"/>
                <w:tab w:val="left" w:pos="2160"/>
              </w:tabs>
              <w:rPr>
                <w:szCs w:val="24"/>
              </w:rPr>
            </w:pPr>
          </w:p>
        </w:tc>
      </w:tr>
      <w:tr w:rsidR="00323BAC" w:rsidRPr="008308AE" w14:paraId="4B3D9F1C" w14:textId="77777777" w:rsidTr="00AB046B">
        <w:tc>
          <w:tcPr>
            <w:tcW w:w="4676" w:type="dxa"/>
            <w:tcBorders>
              <w:top w:val="single" w:sz="4" w:space="0" w:color="auto"/>
              <w:left w:val="single" w:sz="4" w:space="0" w:color="auto"/>
              <w:bottom w:val="single" w:sz="4" w:space="0" w:color="auto"/>
              <w:right w:val="single" w:sz="4" w:space="0" w:color="auto"/>
            </w:tcBorders>
          </w:tcPr>
          <w:p w14:paraId="5245F8B9" w14:textId="77777777" w:rsidR="00323BAC" w:rsidRDefault="00323BAC" w:rsidP="00AB046B">
            <w:pPr>
              <w:tabs>
                <w:tab w:val="left" w:pos="360"/>
                <w:tab w:val="left" w:pos="720"/>
                <w:tab w:val="left" w:pos="1080"/>
                <w:tab w:val="left" w:pos="1440"/>
                <w:tab w:val="left" w:pos="2160"/>
              </w:tabs>
              <w:rPr>
                <w:szCs w:val="24"/>
              </w:rPr>
            </w:pPr>
            <w:r>
              <w:rPr>
                <w:szCs w:val="24"/>
              </w:rPr>
              <w:t>Lisa Lee</w:t>
            </w:r>
          </w:p>
        </w:tc>
        <w:tc>
          <w:tcPr>
            <w:tcW w:w="4674" w:type="dxa"/>
            <w:tcBorders>
              <w:top w:val="single" w:sz="4" w:space="0" w:color="auto"/>
              <w:left w:val="single" w:sz="4" w:space="0" w:color="auto"/>
              <w:bottom w:val="single" w:sz="4" w:space="0" w:color="auto"/>
              <w:right w:val="single" w:sz="4" w:space="0" w:color="auto"/>
            </w:tcBorders>
          </w:tcPr>
          <w:p w14:paraId="6163C306" w14:textId="77777777" w:rsidR="00323BAC" w:rsidRDefault="00323BAC" w:rsidP="00AB046B">
            <w:pPr>
              <w:tabs>
                <w:tab w:val="left" w:pos="360"/>
                <w:tab w:val="left" w:pos="720"/>
                <w:tab w:val="left" w:pos="1080"/>
                <w:tab w:val="left" w:pos="1440"/>
                <w:tab w:val="left" w:pos="2160"/>
              </w:tabs>
              <w:rPr>
                <w:szCs w:val="24"/>
              </w:rPr>
            </w:pPr>
          </w:p>
        </w:tc>
      </w:tr>
      <w:tr w:rsidR="00323BAC" w:rsidRPr="008308AE" w14:paraId="05ADEC9A" w14:textId="77777777" w:rsidTr="00AB046B">
        <w:tc>
          <w:tcPr>
            <w:tcW w:w="4676" w:type="dxa"/>
            <w:tcBorders>
              <w:top w:val="single" w:sz="4" w:space="0" w:color="auto"/>
              <w:left w:val="single" w:sz="4" w:space="0" w:color="auto"/>
              <w:bottom w:val="single" w:sz="4" w:space="0" w:color="auto"/>
              <w:right w:val="single" w:sz="4" w:space="0" w:color="auto"/>
            </w:tcBorders>
          </w:tcPr>
          <w:p w14:paraId="160DDE86" w14:textId="77777777" w:rsidR="00323BAC" w:rsidRDefault="00323BAC" w:rsidP="00AB046B">
            <w:pPr>
              <w:tabs>
                <w:tab w:val="left" w:pos="360"/>
                <w:tab w:val="left" w:pos="720"/>
                <w:tab w:val="left" w:pos="1080"/>
                <w:tab w:val="left" w:pos="1440"/>
                <w:tab w:val="left" w:pos="2160"/>
              </w:tabs>
              <w:rPr>
                <w:szCs w:val="24"/>
              </w:rPr>
            </w:pPr>
            <w:r>
              <w:rPr>
                <w:szCs w:val="24"/>
              </w:rPr>
              <w:t>Ryan Fisher</w:t>
            </w:r>
          </w:p>
        </w:tc>
        <w:tc>
          <w:tcPr>
            <w:tcW w:w="4674" w:type="dxa"/>
            <w:tcBorders>
              <w:top w:val="single" w:sz="4" w:space="0" w:color="auto"/>
              <w:left w:val="single" w:sz="4" w:space="0" w:color="auto"/>
              <w:bottom w:val="single" w:sz="4" w:space="0" w:color="auto"/>
              <w:right w:val="single" w:sz="4" w:space="0" w:color="auto"/>
            </w:tcBorders>
          </w:tcPr>
          <w:p w14:paraId="2D1E7CFE" w14:textId="77777777" w:rsidR="00323BAC" w:rsidRDefault="00323BAC" w:rsidP="00AB046B">
            <w:pPr>
              <w:tabs>
                <w:tab w:val="left" w:pos="360"/>
                <w:tab w:val="left" w:pos="720"/>
                <w:tab w:val="left" w:pos="1080"/>
                <w:tab w:val="left" w:pos="1440"/>
                <w:tab w:val="left" w:pos="2160"/>
              </w:tabs>
              <w:rPr>
                <w:szCs w:val="24"/>
              </w:rPr>
            </w:pPr>
          </w:p>
        </w:tc>
      </w:tr>
      <w:tr w:rsidR="00323BAC" w:rsidRPr="008308AE" w14:paraId="6DE4E890" w14:textId="77777777" w:rsidTr="00AB046B">
        <w:tc>
          <w:tcPr>
            <w:tcW w:w="4676" w:type="dxa"/>
            <w:tcBorders>
              <w:top w:val="single" w:sz="4" w:space="0" w:color="auto"/>
              <w:left w:val="single" w:sz="4" w:space="0" w:color="auto"/>
              <w:bottom w:val="single" w:sz="4" w:space="0" w:color="auto"/>
              <w:right w:val="single" w:sz="4" w:space="0" w:color="auto"/>
            </w:tcBorders>
          </w:tcPr>
          <w:p w14:paraId="7C5A78A1" w14:textId="77777777" w:rsidR="00323BAC" w:rsidRDefault="00323BAC" w:rsidP="00AB046B">
            <w:pPr>
              <w:tabs>
                <w:tab w:val="left" w:pos="360"/>
                <w:tab w:val="left" w:pos="720"/>
                <w:tab w:val="left" w:pos="1080"/>
                <w:tab w:val="left" w:pos="1440"/>
                <w:tab w:val="left" w:pos="2160"/>
              </w:tabs>
              <w:rPr>
                <w:szCs w:val="24"/>
              </w:rPr>
            </w:pPr>
            <w:r>
              <w:rPr>
                <w:szCs w:val="24"/>
              </w:rPr>
              <w:t>Jessica Zohlen</w:t>
            </w:r>
          </w:p>
        </w:tc>
        <w:tc>
          <w:tcPr>
            <w:tcW w:w="4674" w:type="dxa"/>
            <w:tcBorders>
              <w:top w:val="single" w:sz="4" w:space="0" w:color="auto"/>
              <w:left w:val="single" w:sz="4" w:space="0" w:color="auto"/>
              <w:bottom w:val="single" w:sz="4" w:space="0" w:color="auto"/>
              <w:right w:val="single" w:sz="4" w:space="0" w:color="auto"/>
            </w:tcBorders>
          </w:tcPr>
          <w:p w14:paraId="35D2AA88" w14:textId="77777777" w:rsidR="00323BAC" w:rsidRDefault="00323BAC" w:rsidP="00AB046B">
            <w:pPr>
              <w:tabs>
                <w:tab w:val="left" w:pos="360"/>
                <w:tab w:val="left" w:pos="720"/>
                <w:tab w:val="left" w:pos="1080"/>
                <w:tab w:val="left" w:pos="1440"/>
                <w:tab w:val="left" w:pos="2160"/>
              </w:tabs>
              <w:rPr>
                <w:szCs w:val="24"/>
              </w:rPr>
            </w:pPr>
          </w:p>
        </w:tc>
      </w:tr>
      <w:tr w:rsidR="00323BAC" w:rsidRPr="008308AE" w14:paraId="022BAD9D" w14:textId="77777777" w:rsidTr="00AB046B">
        <w:tc>
          <w:tcPr>
            <w:tcW w:w="4676" w:type="dxa"/>
            <w:tcBorders>
              <w:top w:val="single" w:sz="4" w:space="0" w:color="auto"/>
              <w:left w:val="single" w:sz="4" w:space="0" w:color="auto"/>
              <w:bottom w:val="single" w:sz="4" w:space="0" w:color="auto"/>
              <w:right w:val="single" w:sz="4" w:space="0" w:color="auto"/>
            </w:tcBorders>
          </w:tcPr>
          <w:p w14:paraId="01BACF42" w14:textId="77777777" w:rsidR="00323BAC" w:rsidRDefault="00323BAC" w:rsidP="00AB046B">
            <w:pPr>
              <w:tabs>
                <w:tab w:val="left" w:pos="360"/>
                <w:tab w:val="left" w:pos="720"/>
                <w:tab w:val="left" w:pos="1080"/>
                <w:tab w:val="left" w:pos="1440"/>
                <w:tab w:val="left" w:pos="2160"/>
              </w:tabs>
              <w:rPr>
                <w:szCs w:val="24"/>
              </w:rPr>
            </w:pPr>
            <w:r>
              <w:rPr>
                <w:szCs w:val="24"/>
              </w:rPr>
              <w:t>Gavin Rozzi</w:t>
            </w:r>
          </w:p>
        </w:tc>
        <w:tc>
          <w:tcPr>
            <w:tcW w:w="4674" w:type="dxa"/>
            <w:tcBorders>
              <w:top w:val="single" w:sz="4" w:space="0" w:color="auto"/>
              <w:left w:val="single" w:sz="4" w:space="0" w:color="auto"/>
              <w:bottom w:val="single" w:sz="4" w:space="0" w:color="auto"/>
              <w:right w:val="single" w:sz="4" w:space="0" w:color="auto"/>
            </w:tcBorders>
          </w:tcPr>
          <w:p w14:paraId="76ADBCAA" w14:textId="77777777" w:rsidR="00323BAC" w:rsidRDefault="00323BAC" w:rsidP="00AB046B">
            <w:pPr>
              <w:tabs>
                <w:tab w:val="left" w:pos="360"/>
                <w:tab w:val="left" w:pos="720"/>
                <w:tab w:val="left" w:pos="1080"/>
                <w:tab w:val="left" w:pos="1440"/>
                <w:tab w:val="left" w:pos="2160"/>
              </w:tabs>
              <w:rPr>
                <w:szCs w:val="24"/>
              </w:rPr>
            </w:pPr>
          </w:p>
        </w:tc>
      </w:tr>
    </w:tbl>
    <w:p w14:paraId="70696C0F" w14:textId="72E08D1C" w:rsidR="003C7D6F" w:rsidRDefault="003C7D6F" w:rsidP="00E5296D">
      <w:pPr>
        <w:spacing w:after="160"/>
      </w:pPr>
    </w:p>
    <w:sectPr w:rsidR="003C7D6F" w:rsidSect="00BA25F5">
      <w:headerReference w:type="default" r:id="rId1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3CB28" w14:textId="77777777" w:rsidR="004A65DC" w:rsidRDefault="004A65DC" w:rsidP="003C7D6F">
      <w:pPr>
        <w:spacing w:line="240" w:lineRule="auto"/>
      </w:pPr>
      <w:r>
        <w:separator/>
      </w:r>
    </w:p>
  </w:endnote>
  <w:endnote w:type="continuationSeparator" w:id="0">
    <w:p w14:paraId="49A18F0F" w14:textId="77777777" w:rsidR="004A65DC" w:rsidRDefault="004A65DC" w:rsidP="003C7D6F">
      <w:pPr>
        <w:spacing w:line="240" w:lineRule="auto"/>
      </w:pPr>
      <w:r>
        <w:continuationSeparator/>
      </w:r>
    </w:p>
  </w:endnote>
  <w:endnote w:type="continuationNotice" w:id="1">
    <w:p w14:paraId="765FB169" w14:textId="77777777" w:rsidR="004A65DC" w:rsidRDefault="004A65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4A402" w14:textId="77777777" w:rsidR="00261B1C" w:rsidRDefault="00261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5442" w14:textId="77777777" w:rsidR="00261B1C" w:rsidRDefault="00261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58BF2" w14:textId="77777777" w:rsidR="00261B1C" w:rsidRDefault="0026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A41A7" w14:textId="77777777" w:rsidR="004A65DC" w:rsidRDefault="004A65DC" w:rsidP="003C7D6F">
      <w:pPr>
        <w:spacing w:line="240" w:lineRule="auto"/>
      </w:pPr>
      <w:r>
        <w:separator/>
      </w:r>
    </w:p>
  </w:footnote>
  <w:footnote w:type="continuationSeparator" w:id="0">
    <w:p w14:paraId="691AD943" w14:textId="77777777" w:rsidR="004A65DC" w:rsidRDefault="004A65DC" w:rsidP="003C7D6F">
      <w:pPr>
        <w:spacing w:line="240" w:lineRule="auto"/>
      </w:pPr>
      <w:r>
        <w:continuationSeparator/>
      </w:r>
    </w:p>
  </w:footnote>
  <w:footnote w:type="continuationNotice" w:id="1">
    <w:p w14:paraId="196315EB" w14:textId="77777777" w:rsidR="004A65DC" w:rsidRDefault="004A65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08754" w14:textId="77777777" w:rsidR="00261B1C" w:rsidRDefault="00261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E07AF" w14:textId="43F59293" w:rsidR="00261B1C" w:rsidRDefault="002F7FAF">
    <w:pPr>
      <w:pStyle w:val="Header"/>
    </w:pPr>
    <w:r>
      <w:rPr>
        <w:noProof/>
      </w:rPr>
      <w:drawing>
        <wp:inline distT="0" distB="0" distL="0" distR="0" wp14:anchorId="3F04FD39" wp14:editId="352E74C9">
          <wp:extent cx="5943600" cy="1376045"/>
          <wp:effectExtent l="0" t="0" r="0" b="0"/>
          <wp:docPr id="61722831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28313" name="Picture 1" descr="A close-up of a sign&#10;&#10;Description automatically generated"/>
                  <pic:cNvPicPr/>
                </pic:nvPicPr>
                <pic:blipFill>
                  <a:blip r:embed="rId1"/>
                  <a:stretch>
                    <a:fillRect/>
                  </a:stretch>
                </pic:blipFill>
                <pic:spPr>
                  <a:xfrm>
                    <a:off x="0" y="0"/>
                    <a:ext cx="5943600" cy="13760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9983F" w14:textId="77777777" w:rsidR="00261B1C" w:rsidRDefault="00261B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676702"/>
      <w:docPartObj>
        <w:docPartGallery w:val="Page Numbers (Top of Page)"/>
        <w:docPartUnique/>
      </w:docPartObj>
    </w:sdtPr>
    <w:sdtEndPr>
      <w:rPr>
        <w:noProof/>
      </w:rPr>
    </w:sdtEndPr>
    <w:sdtContent>
      <w:p w14:paraId="724CEA4D" w14:textId="77777777" w:rsidR="003C7D6F" w:rsidRDefault="003C7D6F">
        <w:pPr>
          <w:pStyle w:val="Header"/>
          <w:jc w:val="right"/>
        </w:pPr>
        <w:r>
          <w:fldChar w:fldCharType="begin"/>
        </w:r>
        <w:r>
          <w:instrText xml:space="preserve"> PAGE   \* MERGEFORMAT </w:instrText>
        </w:r>
        <w:r>
          <w:fldChar w:fldCharType="separate"/>
        </w:r>
        <w:r w:rsidR="003D52B8">
          <w:rPr>
            <w:noProof/>
          </w:rPr>
          <w:t>3</w:t>
        </w:r>
        <w:r>
          <w:rPr>
            <w:noProof/>
          </w:rPr>
          <w:fldChar w:fldCharType="end"/>
        </w:r>
      </w:p>
    </w:sdtContent>
  </w:sdt>
  <w:p w14:paraId="0BC575DA" w14:textId="77777777" w:rsidR="003C7D6F" w:rsidRDefault="003C7D6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1MaGSvj" int2:invalidationBookmarkName="" int2:hashCode="IW8q0oXx8dGsTy" int2:id="43M6j3rU">
      <int2:state int2:value="Rejected" int2:type="AugLoop_Text_Critique"/>
    </int2:bookmark>
    <int2:bookmark int2:bookmarkName="_Int_vrf1Q1FO" int2:invalidationBookmarkName="" int2:hashCode="CNhwtmv8AJPehO" int2:id="4kRsPtyg">
      <int2:state int2:value="Rejected" int2:type="AugLoop_Text_Critique"/>
    </int2:bookmark>
    <int2:bookmark int2:bookmarkName="_Int_ZVFNsUqK" int2:invalidationBookmarkName="" int2:hashCode="nooB8ljuYJMKIn" int2:id="AiacKWPx">
      <int2:state int2:value="Rejected" int2:type="AugLoop_Text_Critique"/>
    </int2:bookmark>
    <int2:bookmark int2:bookmarkName="_Int_YT9DT6Uq" int2:invalidationBookmarkName="" int2:hashCode="7GkO09wGYh0j3a" int2:id="CrSFkNna">
      <int2:state int2:value="Rejected" int2:type="AugLoop_Text_Critique"/>
    </int2:bookmark>
    <int2:bookmark int2:bookmarkName="_Int_FEF89Wvf" int2:invalidationBookmarkName="" int2:hashCode="af2yLWATS+riUZ" int2:id="EoUAfwK1">
      <int2:state int2:value="Rejected" int2:type="AugLoop_Text_Critique"/>
    </int2:bookmark>
    <int2:bookmark int2:bookmarkName="_Int_m586ApWW" int2:invalidationBookmarkName="" int2:hashCode="dVC2cuFiwiTDCb" int2:id="uuHk5BLV">
      <int2:state int2:value="Rejected" int2:type="AugLoop_Text_Critique"/>
    </int2:bookmark>
    <int2:bookmark int2:bookmarkName="_Int_9fHwCV5V" int2:invalidationBookmarkName="" int2:hashCode="KDOsmJJ/iKuLvY" int2:id="OOnGNc9Z">
      <int2:state int2:value="Rejected" int2:type="AugLoop_Text_Critique"/>
    </int2:bookmark>
    <int2:bookmark int2:bookmarkName="_Int_zvDOvNWO" int2:invalidationBookmarkName="" int2:hashCode="fnmjryY03mY15Z" int2:id="Tmm1gB8x">
      <int2:state int2:value="Rejected" int2:type="AugLoop_Text_Critique"/>
    </int2:bookmark>
    <int2:bookmark int2:bookmarkName="_Int_JwrZ9L7A" int2:invalidationBookmarkName="" int2:hashCode="nooB8ljuYJMKIn" int2:id="TwxpKsa0">
      <int2:state int2:value="Rejected" int2:type="AugLoop_Text_Critique"/>
    </int2:bookmark>
    <int2:bookmark int2:bookmarkName="_Int_lhMLFNAi" int2:invalidationBookmarkName="" int2:hashCode="4uvCBYKKFiPGZR" int2:id="UqrUADDS">
      <int2:state int2:value="Rejected" int2:type="AugLoop_Text_Critique"/>
    </int2:bookmark>
    <int2:bookmark int2:bookmarkName="_Int_20u2pOhQ" int2:invalidationBookmarkName="" int2:hashCode="KDOsmJJ/iKuLvY" int2:id="eKEf1dSQ">
      <int2:state int2:value="Rejected" int2:type="AugLoop_Text_Critique"/>
    </int2:bookmark>
    <int2:bookmark int2:bookmarkName="_Int_jxwwdiSs" int2:invalidationBookmarkName="" int2:hashCode="IW8q0oXx8dGsTy" int2:id="g1fsG8j9">
      <int2:state int2:value="Rejected" int2:type="AugLoop_Text_Critique"/>
    </int2:bookmark>
    <int2:bookmark int2:bookmarkName="_Int_XWESZNYH" int2:invalidationBookmarkName="" int2:hashCode="6Ap9X7ci/NdKAT" int2:id="iyV8lHtN">
      <int2:state int2:value="Rejected" int2:type="AugLoop_Text_Critique"/>
    </int2:bookmark>
    <int2:bookmark int2:bookmarkName="_Int_q8DtF6oQ" int2:invalidationBookmarkName="" int2:hashCode="itfSHHGwSbcAO6" int2:id="jujvirzu">
      <int2:state int2:value="Rejected" int2:type="AugLoop_Text_Critique"/>
    </int2:bookmark>
    <int2:bookmark int2:bookmarkName="_Int_9ohBMWsb" int2:invalidationBookmarkName="" int2:hashCode="NV8o8sDDh63WIx" int2:id="km75Hq6y">
      <int2:state int2:value="Rejected" int2:type="AugLoop_Text_Critique"/>
    </int2:bookmark>
    <int2:bookmark int2:bookmarkName="_Int_F2XkdtOn" int2:invalidationBookmarkName="" int2:hashCode="Pj5sexUinm/dRk" int2:id="l1JA7gbu">
      <int2:state int2:value="Rejected" int2:type="AugLoop_Text_Critique"/>
    </int2:bookmark>
    <int2:bookmark int2:bookmarkName="_Int_GCto7b9d" int2:invalidationBookmarkName="" int2:hashCode="juDbr/8ZeoU5TE" int2:id="op9NsIWg">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4C58"/>
    <w:multiLevelType w:val="multilevel"/>
    <w:tmpl w:val="04E2B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2928DD"/>
    <w:multiLevelType w:val="multilevel"/>
    <w:tmpl w:val="AAC01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273D1"/>
    <w:multiLevelType w:val="hybridMultilevel"/>
    <w:tmpl w:val="F850BA52"/>
    <w:lvl w:ilvl="0" w:tplc="30B87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E7893"/>
    <w:multiLevelType w:val="multilevel"/>
    <w:tmpl w:val="F978202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27900AAE"/>
    <w:multiLevelType w:val="hybridMultilevel"/>
    <w:tmpl w:val="BD6A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21D11"/>
    <w:multiLevelType w:val="multilevel"/>
    <w:tmpl w:val="A6966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E3E69"/>
    <w:multiLevelType w:val="hybridMultilevel"/>
    <w:tmpl w:val="13A883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25E"/>
    <w:multiLevelType w:val="hybridMultilevel"/>
    <w:tmpl w:val="F80CB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53E789E">
      <w:numFmt w:val="bullet"/>
      <w:lvlText w:val="-"/>
      <w:lvlJc w:val="left"/>
      <w:pPr>
        <w:ind w:left="2880" w:hanging="360"/>
      </w:pPr>
      <w:rPr>
        <w:rFonts w:ascii="Aptos" w:eastAsiaTheme="minorHAnsi" w:hAnsi="Apto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20AE"/>
    <w:multiLevelType w:val="hybridMultilevel"/>
    <w:tmpl w:val="F004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470FF"/>
    <w:multiLevelType w:val="multilevel"/>
    <w:tmpl w:val="91D4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93E6E"/>
    <w:multiLevelType w:val="multilevel"/>
    <w:tmpl w:val="67744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796520"/>
    <w:multiLevelType w:val="multilevel"/>
    <w:tmpl w:val="85405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C62FA"/>
    <w:multiLevelType w:val="multilevel"/>
    <w:tmpl w:val="9F68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291FC0"/>
    <w:multiLevelType w:val="hybridMultilevel"/>
    <w:tmpl w:val="EA6C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9479B"/>
    <w:multiLevelType w:val="multilevel"/>
    <w:tmpl w:val="9D1CB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F45FC5"/>
    <w:multiLevelType w:val="hybridMultilevel"/>
    <w:tmpl w:val="AC86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A2331"/>
    <w:multiLevelType w:val="hybridMultilevel"/>
    <w:tmpl w:val="B3F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29314">
    <w:abstractNumId w:val="6"/>
  </w:num>
  <w:num w:numId="2" w16cid:durableId="2143694020">
    <w:abstractNumId w:val="2"/>
  </w:num>
  <w:num w:numId="3" w16cid:durableId="1452745203">
    <w:abstractNumId w:val="4"/>
  </w:num>
  <w:num w:numId="4" w16cid:durableId="1248148508">
    <w:abstractNumId w:val="8"/>
  </w:num>
  <w:num w:numId="5" w16cid:durableId="1496654067">
    <w:abstractNumId w:val="7"/>
  </w:num>
  <w:num w:numId="6" w16cid:durableId="1571496748">
    <w:abstractNumId w:val="16"/>
  </w:num>
  <w:num w:numId="7" w16cid:durableId="286353983">
    <w:abstractNumId w:val="12"/>
  </w:num>
  <w:num w:numId="8" w16cid:durableId="81537378">
    <w:abstractNumId w:val="10"/>
  </w:num>
  <w:num w:numId="9" w16cid:durableId="976912048">
    <w:abstractNumId w:val="11"/>
  </w:num>
  <w:num w:numId="10" w16cid:durableId="2096396322">
    <w:abstractNumId w:val="14"/>
  </w:num>
  <w:num w:numId="11" w16cid:durableId="278075502">
    <w:abstractNumId w:val="1"/>
  </w:num>
  <w:num w:numId="12" w16cid:durableId="537088464">
    <w:abstractNumId w:val="15"/>
  </w:num>
  <w:num w:numId="13" w16cid:durableId="619531142">
    <w:abstractNumId w:val="9"/>
  </w:num>
  <w:num w:numId="14" w16cid:durableId="1787044868">
    <w:abstractNumId w:val="0"/>
  </w:num>
  <w:num w:numId="15" w16cid:durableId="25647581">
    <w:abstractNumId w:val="3"/>
  </w:num>
  <w:num w:numId="16" w16cid:durableId="871308808">
    <w:abstractNumId w:val="5"/>
  </w:num>
  <w:num w:numId="17" w16cid:durableId="1501894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6F"/>
    <w:rsid w:val="00006079"/>
    <w:rsid w:val="00010788"/>
    <w:rsid w:val="000167EE"/>
    <w:rsid w:val="00020AE9"/>
    <w:rsid w:val="00027EBB"/>
    <w:rsid w:val="0003140F"/>
    <w:rsid w:val="00033A21"/>
    <w:rsid w:val="0004040A"/>
    <w:rsid w:val="00052BC2"/>
    <w:rsid w:val="00057A7B"/>
    <w:rsid w:val="00060620"/>
    <w:rsid w:val="00060DB6"/>
    <w:rsid w:val="000655C7"/>
    <w:rsid w:val="00065E58"/>
    <w:rsid w:val="000777E8"/>
    <w:rsid w:val="00085522"/>
    <w:rsid w:val="00092D60"/>
    <w:rsid w:val="000936CB"/>
    <w:rsid w:val="000A3E19"/>
    <w:rsid w:val="000A7DC4"/>
    <w:rsid w:val="000B1463"/>
    <w:rsid w:val="000B155B"/>
    <w:rsid w:val="000B7977"/>
    <w:rsid w:val="000C50CE"/>
    <w:rsid w:val="000E00BA"/>
    <w:rsid w:val="000E0B30"/>
    <w:rsid w:val="000E50C3"/>
    <w:rsid w:val="000E561A"/>
    <w:rsid w:val="000E6524"/>
    <w:rsid w:val="000E6B30"/>
    <w:rsid w:val="00113474"/>
    <w:rsid w:val="001163EB"/>
    <w:rsid w:val="00117281"/>
    <w:rsid w:val="001234C9"/>
    <w:rsid w:val="00141476"/>
    <w:rsid w:val="0014707F"/>
    <w:rsid w:val="0016298D"/>
    <w:rsid w:val="001645A5"/>
    <w:rsid w:val="00173892"/>
    <w:rsid w:val="0018467E"/>
    <w:rsid w:val="0019714D"/>
    <w:rsid w:val="001A774E"/>
    <w:rsid w:val="001B22DC"/>
    <w:rsid w:val="001B4FD9"/>
    <w:rsid w:val="001C1ADC"/>
    <w:rsid w:val="001C5505"/>
    <w:rsid w:val="001C6835"/>
    <w:rsid w:val="001D393C"/>
    <w:rsid w:val="001D461F"/>
    <w:rsid w:val="001D69A4"/>
    <w:rsid w:val="001E274E"/>
    <w:rsid w:val="001E2F33"/>
    <w:rsid w:val="001E6963"/>
    <w:rsid w:val="001F4605"/>
    <w:rsid w:val="001F625F"/>
    <w:rsid w:val="0020004D"/>
    <w:rsid w:val="00210039"/>
    <w:rsid w:val="00210787"/>
    <w:rsid w:val="00211CB5"/>
    <w:rsid w:val="00222585"/>
    <w:rsid w:val="002239CE"/>
    <w:rsid w:val="00224E51"/>
    <w:rsid w:val="00261B1C"/>
    <w:rsid w:val="00265B17"/>
    <w:rsid w:val="0028034D"/>
    <w:rsid w:val="00290C3F"/>
    <w:rsid w:val="00293BB2"/>
    <w:rsid w:val="00296E7D"/>
    <w:rsid w:val="002A35F1"/>
    <w:rsid w:val="002A6430"/>
    <w:rsid w:val="002C2978"/>
    <w:rsid w:val="002C4287"/>
    <w:rsid w:val="002C50CB"/>
    <w:rsid w:val="002D3979"/>
    <w:rsid w:val="002D6F8B"/>
    <w:rsid w:val="002D7BA2"/>
    <w:rsid w:val="002E060D"/>
    <w:rsid w:val="002E36D6"/>
    <w:rsid w:val="002F058A"/>
    <w:rsid w:val="002F07CD"/>
    <w:rsid w:val="002F5BD7"/>
    <w:rsid w:val="002F72FA"/>
    <w:rsid w:val="002F7FAF"/>
    <w:rsid w:val="00312518"/>
    <w:rsid w:val="00317103"/>
    <w:rsid w:val="00323BAC"/>
    <w:rsid w:val="0034024A"/>
    <w:rsid w:val="00355F63"/>
    <w:rsid w:val="003569DB"/>
    <w:rsid w:val="0036029C"/>
    <w:rsid w:val="003607FA"/>
    <w:rsid w:val="00365C0A"/>
    <w:rsid w:val="00367E08"/>
    <w:rsid w:val="00371B56"/>
    <w:rsid w:val="00374934"/>
    <w:rsid w:val="00383979"/>
    <w:rsid w:val="00395445"/>
    <w:rsid w:val="00396B6C"/>
    <w:rsid w:val="00397AB2"/>
    <w:rsid w:val="003A3389"/>
    <w:rsid w:val="003A368E"/>
    <w:rsid w:val="003B0399"/>
    <w:rsid w:val="003B4936"/>
    <w:rsid w:val="003C0674"/>
    <w:rsid w:val="003C3084"/>
    <w:rsid w:val="003C68A6"/>
    <w:rsid w:val="003C7D6F"/>
    <w:rsid w:val="003D26AC"/>
    <w:rsid w:val="003D52B8"/>
    <w:rsid w:val="003D6D33"/>
    <w:rsid w:val="003D6F1D"/>
    <w:rsid w:val="003E0FF4"/>
    <w:rsid w:val="003E2336"/>
    <w:rsid w:val="003E4A1E"/>
    <w:rsid w:val="003E7606"/>
    <w:rsid w:val="003F66DA"/>
    <w:rsid w:val="003F6F29"/>
    <w:rsid w:val="00403C9D"/>
    <w:rsid w:val="004051A0"/>
    <w:rsid w:val="00406CD1"/>
    <w:rsid w:val="00410C17"/>
    <w:rsid w:val="00423AFB"/>
    <w:rsid w:val="0042409E"/>
    <w:rsid w:val="00430D64"/>
    <w:rsid w:val="00436BF7"/>
    <w:rsid w:val="0044053A"/>
    <w:rsid w:val="00445C85"/>
    <w:rsid w:val="00446609"/>
    <w:rsid w:val="00451DB1"/>
    <w:rsid w:val="00453E22"/>
    <w:rsid w:val="00460DDC"/>
    <w:rsid w:val="00466A44"/>
    <w:rsid w:val="0047473E"/>
    <w:rsid w:val="004747E5"/>
    <w:rsid w:val="0048171A"/>
    <w:rsid w:val="00486E9D"/>
    <w:rsid w:val="004900D2"/>
    <w:rsid w:val="00492F95"/>
    <w:rsid w:val="004A0FEA"/>
    <w:rsid w:val="004A648D"/>
    <w:rsid w:val="004A65DC"/>
    <w:rsid w:val="004B44D8"/>
    <w:rsid w:val="004B7332"/>
    <w:rsid w:val="004C099D"/>
    <w:rsid w:val="004C6AD4"/>
    <w:rsid w:val="004D7D6F"/>
    <w:rsid w:val="004E5D0C"/>
    <w:rsid w:val="004E7EDC"/>
    <w:rsid w:val="004F5467"/>
    <w:rsid w:val="004F7027"/>
    <w:rsid w:val="004F7152"/>
    <w:rsid w:val="004F7EFC"/>
    <w:rsid w:val="00504E69"/>
    <w:rsid w:val="00507180"/>
    <w:rsid w:val="00514B47"/>
    <w:rsid w:val="0052479D"/>
    <w:rsid w:val="0053052C"/>
    <w:rsid w:val="00530C26"/>
    <w:rsid w:val="00531DBF"/>
    <w:rsid w:val="0053392F"/>
    <w:rsid w:val="00533A9A"/>
    <w:rsid w:val="005379F7"/>
    <w:rsid w:val="00537A4C"/>
    <w:rsid w:val="00540CE2"/>
    <w:rsid w:val="00550E3F"/>
    <w:rsid w:val="00552C73"/>
    <w:rsid w:val="00554909"/>
    <w:rsid w:val="0055616E"/>
    <w:rsid w:val="00562D3A"/>
    <w:rsid w:val="00590137"/>
    <w:rsid w:val="005A49CE"/>
    <w:rsid w:val="005A59EB"/>
    <w:rsid w:val="005B32DB"/>
    <w:rsid w:val="005B7996"/>
    <w:rsid w:val="005C22F9"/>
    <w:rsid w:val="005C2D50"/>
    <w:rsid w:val="005E3B23"/>
    <w:rsid w:val="005F2329"/>
    <w:rsid w:val="0061030D"/>
    <w:rsid w:val="0061701D"/>
    <w:rsid w:val="00627066"/>
    <w:rsid w:val="006271B8"/>
    <w:rsid w:val="0063018F"/>
    <w:rsid w:val="00631FB7"/>
    <w:rsid w:val="00633C1A"/>
    <w:rsid w:val="00634500"/>
    <w:rsid w:val="00641D6D"/>
    <w:rsid w:val="00645C90"/>
    <w:rsid w:val="00650905"/>
    <w:rsid w:val="00655B17"/>
    <w:rsid w:val="00667763"/>
    <w:rsid w:val="00670EBD"/>
    <w:rsid w:val="006716CB"/>
    <w:rsid w:val="00681064"/>
    <w:rsid w:val="00683690"/>
    <w:rsid w:val="00696885"/>
    <w:rsid w:val="006B251E"/>
    <w:rsid w:val="006C1CCF"/>
    <w:rsid w:val="006C3A35"/>
    <w:rsid w:val="006C3A3C"/>
    <w:rsid w:val="006C4CF9"/>
    <w:rsid w:val="006D413A"/>
    <w:rsid w:val="006E393B"/>
    <w:rsid w:val="006E427B"/>
    <w:rsid w:val="006E6AB5"/>
    <w:rsid w:val="006F6087"/>
    <w:rsid w:val="0071176E"/>
    <w:rsid w:val="007268A0"/>
    <w:rsid w:val="00727A64"/>
    <w:rsid w:val="00727B63"/>
    <w:rsid w:val="007373EA"/>
    <w:rsid w:val="007533FA"/>
    <w:rsid w:val="0075478A"/>
    <w:rsid w:val="00755916"/>
    <w:rsid w:val="007601A8"/>
    <w:rsid w:val="00767923"/>
    <w:rsid w:val="007724BF"/>
    <w:rsid w:val="00774652"/>
    <w:rsid w:val="007915A4"/>
    <w:rsid w:val="007939DB"/>
    <w:rsid w:val="00794594"/>
    <w:rsid w:val="00795F5B"/>
    <w:rsid w:val="00797A09"/>
    <w:rsid w:val="007A3014"/>
    <w:rsid w:val="007A3778"/>
    <w:rsid w:val="007B3128"/>
    <w:rsid w:val="007B48B4"/>
    <w:rsid w:val="007B78C6"/>
    <w:rsid w:val="007C1A19"/>
    <w:rsid w:val="007C1BEB"/>
    <w:rsid w:val="007C4EA0"/>
    <w:rsid w:val="007C77D2"/>
    <w:rsid w:val="007D0A94"/>
    <w:rsid w:val="007D2BBD"/>
    <w:rsid w:val="007D3A6F"/>
    <w:rsid w:val="007E186C"/>
    <w:rsid w:val="007E5A3E"/>
    <w:rsid w:val="007F0658"/>
    <w:rsid w:val="007F0B27"/>
    <w:rsid w:val="007F15CC"/>
    <w:rsid w:val="007F2F01"/>
    <w:rsid w:val="007F416D"/>
    <w:rsid w:val="0080210D"/>
    <w:rsid w:val="0080527C"/>
    <w:rsid w:val="00805D54"/>
    <w:rsid w:val="008101F3"/>
    <w:rsid w:val="008107FE"/>
    <w:rsid w:val="00811C36"/>
    <w:rsid w:val="008203BD"/>
    <w:rsid w:val="008308E2"/>
    <w:rsid w:val="00830C86"/>
    <w:rsid w:val="00841395"/>
    <w:rsid w:val="008516AE"/>
    <w:rsid w:val="0085257B"/>
    <w:rsid w:val="00853636"/>
    <w:rsid w:val="00854353"/>
    <w:rsid w:val="008646E4"/>
    <w:rsid w:val="008735F0"/>
    <w:rsid w:val="00882518"/>
    <w:rsid w:val="008936E9"/>
    <w:rsid w:val="00893E93"/>
    <w:rsid w:val="00895CD3"/>
    <w:rsid w:val="008978AA"/>
    <w:rsid w:val="008A1244"/>
    <w:rsid w:val="008A34A0"/>
    <w:rsid w:val="008A5BC3"/>
    <w:rsid w:val="008A76DA"/>
    <w:rsid w:val="008B206A"/>
    <w:rsid w:val="008B48CA"/>
    <w:rsid w:val="008B6D06"/>
    <w:rsid w:val="008B7167"/>
    <w:rsid w:val="008C1B10"/>
    <w:rsid w:val="008C3005"/>
    <w:rsid w:val="008C41A6"/>
    <w:rsid w:val="008C62A8"/>
    <w:rsid w:val="008D09CB"/>
    <w:rsid w:val="008D74DE"/>
    <w:rsid w:val="008E7E64"/>
    <w:rsid w:val="00900489"/>
    <w:rsid w:val="009036DE"/>
    <w:rsid w:val="00905644"/>
    <w:rsid w:val="009061BC"/>
    <w:rsid w:val="009124D6"/>
    <w:rsid w:val="00913DF4"/>
    <w:rsid w:val="00925176"/>
    <w:rsid w:val="00935320"/>
    <w:rsid w:val="009414F3"/>
    <w:rsid w:val="00943906"/>
    <w:rsid w:val="009504E5"/>
    <w:rsid w:val="00955BE5"/>
    <w:rsid w:val="00960B7C"/>
    <w:rsid w:val="00965320"/>
    <w:rsid w:val="009734B9"/>
    <w:rsid w:val="0098327D"/>
    <w:rsid w:val="00992AAE"/>
    <w:rsid w:val="009A4636"/>
    <w:rsid w:val="009A4CBD"/>
    <w:rsid w:val="009B307A"/>
    <w:rsid w:val="009B6458"/>
    <w:rsid w:val="009C1AFD"/>
    <w:rsid w:val="009C283F"/>
    <w:rsid w:val="009C4409"/>
    <w:rsid w:val="009D04DF"/>
    <w:rsid w:val="009D2130"/>
    <w:rsid w:val="009F0EB5"/>
    <w:rsid w:val="00A0680C"/>
    <w:rsid w:val="00A13155"/>
    <w:rsid w:val="00A136BF"/>
    <w:rsid w:val="00A17217"/>
    <w:rsid w:val="00A2287F"/>
    <w:rsid w:val="00A31961"/>
    <w:rsid w:val="00A43BA1"/>
    <w:rsid w:val="00A46305"/>
    <w:rsid w:val="00A522CE"/>
    <w:rsid w:val="00A53AF6"/>
    <w:rsid w:val="00A544DF"/>
    <w:rsid w:val="00A635B0"/>
    <w:rsid w:val="00A66390"/>
    <w:rsid w:val="00A705E8"/>
    <w:rsid w:val="00A7117E"/>
    <w:rsid w:val="00A72B50"/>
    <w:rsid w:val="00A7619B"/>
    <w:rsid w:val="00A76262"/>
    <w:rsid w:val="00A7740A"/>
    <w:rsid w:val="00A94B57"/>
    <w:rsid w:val="00AA0476"/>
    <w:rsid w:val="00AA4D16"/>
    <w:rsid w:val="00AB0B18"/>
    <w:rsid w:val="00AB4B67"/>
    <w:rsid w:val="00AB69C3"/>
    <w:rsid w:val="00AC0BC9"/>
    <w:rsid w:val="00AC13ED"/>
    <w:rsid w:val="00AC1ACB"/>
    <w:rsid w:val="00AD06AE"/>
    <w:rsid w:val="00AD1D19"/>
    <w:rsid w:val="00AD2319"/>
    <w:rsid w:val="00AE1005"/>
    <w:rsid w:val="00AF6E02"/>
    <w:rsid w:val="00B01D43"/>
    <w:rsid w:val="00B1356C"/>
    <w:rsid w:val="00B1774F"/>
    <w:rsid w:val="00B23FE0"/>
    <w:rsid w:val="00B30599"/>
    <w:rsid w:val="00B3131A"/>
    <w:rsid w:val="00B346A4"/>
    <w:rsid w:val="00B36B0F"/>
    <w:rsid w:val="00B36FC5"/>
    <w:rsid w:val="00B4347C"/>
    <w:rsid w:val="00B449FE"/>
    <w:rsid w:val="00B47C05"/>
    <w:rsid w:val="00B51D11"/>
    <w:rsid w:val="00B52F9C"/>
    <w:rsid w:val="00B55A21"/>
    <w:rsid w:val="00B573AB"/>
    <w:rsid w:val="00B82C26"/>
    <w:rsid w:val="00B86B2D"/>
    <w:rsid w:val="00B87661"/>
    <w:rsid w:val="00B9217C"/>
    <w:rsid w:val="00B9469A"/>
    <w:rsid w:val="00B95723"/>
    <w:rsid w:val="00B97C5A"/>
    <w:rsid w:val="00BA25F5"/>
    <w:rsid w:val="00BB161A"/>
    <w:rsid w:val="00BB1FDA"/>
    <w:rsid w:val="00BC15D1"/>
    <w:rsid w:val="00BC17FB"/>
    <w:rsid w:val="00BC46D6"/>
    <w:rsid w:val="00BD14D7"/>
    <w:rsid w:val="00BD3C11"/>
    <w:rsid w:val="00BD58D6"/>
    <w:rsid w:val="00BE0C74"/>
    <w:rsid w:val="00BE432A"/>
    <w:rsid w:val="00BF0D67"/>
    <w:rsid w:val="00C05797"/>
    <w:rsid w:val="00C12152"/>
    <w:rsid w:val="00C14654"/>
    <w:rsid w:val="00C15BB4"/>
    <w:rsid w:val="00C200A0"/>
    <w:rsid w:val="00C23316"/>
    <w:rsid w:val="00C25378"/>
    <w:rsid w:val="00C2595E"/>
    <w:rsid w:val="00C25D17"/>
    <w:rsid w:val="00C267F4"/>
    <w:rsid w:val="00C36BAA"/>
    <w:rsid w:val="00C37302"/>
    <w:rsid w:val="00C41916"/>
    <w:rsid w:val="00C46777"/>
    <w:rsid w:val="00C46948"/>
    <w:rsid w:val="00C623E2"/>
    <w:rsid w:val="00C85012"/>
    <w:rsid w:val="00C86EDB"/>
    <w:rsid w:val="00C8723F"/>
    <w:rsid w:val="00C90188"/>
    <w:rsid w:val="00CA0577"/>
    <w:rsid w:val="00CA4B41"/>
    <w:rsid w:val="00CB0D0E"/>
    <w:rsid w:val="00CB33BA"/>
    <w:rsid w:val="00CB4388"/>
    <w:rsid w:val="00CB5E6A"/>
    <w:rsid w:val="00CB7303"/>
    <w:rsid w:val="00CC0764"/>
    <w:rsid w:val="00CC1062"/>
    <w:rsid w:val="00CC3FB3"/>
    <w:rsid w:val="00CC41BD"/>
    <w:rsid w:val="00CF0EBB"/>
    <w:rsid w:val="00CF22B2"/>
    <w:rsid w:val="00CF6D27"/>
    <w:rsid w:val="00D06FBD"/>
    <w:rsid w:val="00D11C90"/>
    <w:rsid w:val="00D12D65"/>
    <w:rsid w:val="00D21415"/>
    <w:rsid w:val="00D311FE"/>
    <w:rsid w:val="00D37C2E"/>
    <w:rsid w:val="00D45F44"/>
    <w:rsid w:val="00D50761"/>
    <w:rsid w:val="00D5120C"/>
    <w:rsid w:val="00D57A44"/>
    <w:rsid w:val="00D6192E"/>
    <w:rsid w:val="00D62310"/>
    <w:rsid w:val="00D65FB0"/>
    <w:rsid w:val="00D73AF0"/>
    <w:rsid w:val="00D77D3E"/>
    <w:rsid w:val="00D821CF"/>
    <w:rsid w:val="00D82554"/>
    <w:rsid w:val="00D84399"/>
    <w:rsid w:val="00D84A33"/>
    <w:rsid w:val="00D8633F"/>
    <w:rsid w:val="00D870BC"/>
    <w:rsid w:val="00D91C4C"/>
    <w:rsid w:val="00D94531"/>
    <w:rsid w:val="00D97FCC"/>
    <w:rsid w:val="00DA0E45"/>
    <w:rsid w:val="00DA1241"/>
    <w:rsid w:val="00DA4044"/>
    <w:rsid w:val="00DB46D4"/>
    <w:rsid w:val="00DC02F9"/>
    <w:rsid w:val="00DC114C"/>
    <w:rsid w:val="00DC3412"/>
    <w:rsid w:val="00DC5933"/>
    <w:rsid w:val="00DD5386"/>
    <w:rsid w:val="00DD7983"/>
    <w:rsid w:val="00DE0344"/>
    <w:rsid w:val="00DF0423"/>
    <w:rsid w:val="00DF14FB"/>
    <w:rsid w:val="00E0744A"/>
    <w:rsid w:val="00E07799"/>
    <w:rsid w:val="00E1515E"/>
    <w:rsid w:val="00E15BB6"/>
    <w:rsid w:val="00E213A3"/>
    <w:rsid w:val="00E24BA2"/>
    <w:rsid w:val="00E31829"/>
    <w:rsid w:val="00E328C6"/>
    <w:rsid w:val="00E40977"/>
    <w:rsid w:val="00E45908"/>
    <w:rsid w:val="00E4761C"/>
    <w:rsid w:val="00E5002A"/>
    <w:rsid w:val="00E5296D"/>
    <w:rsid w:val="00E52AC8"/>
    <w:rsid w:val="00E5682E"/>
    <w:rsid w:val="00E56B18"/>
    <w:rsid w:val="00E57291"/>
    <w:rsid w:val="00E57FC4"/>
    <w:rsid w:val="00E74A16"/>
    <w:rsid w:val="00E830A2"/>
    <w:rsid w:val="00E85EBE"/>
    <w:rsid w:val="00E9452E"/>
    <w:rsid w:val="00E96B1B"/>
    <w:rsid w:val="00E97E65"/>
    <w:rsid w:val="00EB5C6C"/>
    <w:rsid w:val="00EB638C"/>
    <w:rsid w:val="00EC2E2A"/>
    <w:rsid w:val="00EC53BC"/>
    <w:rsid w:val="00EC54BC"/>
    <w:rsid w:val="00ED45E4"/>
    <w:rsid w:val="00EE04F5"/>
    <w:rsid w:val="00EE0980"/>
    <w:rsid w:val="00EE1746"/>
    <w:rsid w:val="00EE20E6"/>
    <w:rsid w:val="00EE3B0C"/>
    <w:rsid w:val="00EE5404"/>
    <w:rsid w:val="00EF22D4"/>
    <w:rsid w:val="00F06406"/>
    <w:rsid w:val="00F07CAB"/>
    <w:rsid w:val="00F12745"/>
    <w:rsid w:val="00F24915"/>
    <w:rsid w:val="00F27537"/>
    <w:rsid w:val="00F27B26"/>
    <w:rsid w:val="00F3006B"/>
    <w:rsid w:val="00F42A09"/>
    <w:rsid w:val="00F4635E"/>
    <w:rsid w:val="00F47CA5"/>
    <w:rsid w:val="00F5381A"/>
    <w:rsid w:val="00F61401"/>
    <w:rsid w:val="00F64FE8"/>
    <w:rsid w:val="00F7138D"/>
    <w:rsid w:val="00F77A51"/>
    <w:rsid w:val="00F8394D"/>
    <w:rsid w:val="00F860EB"/>
    <w:rsid w:val="00F86B2E"/>
    <w:rsid w:val="00F903EE"/>
    <w:rsid w:val="00FA1D90"/>
    <w:rsid w:val="00FA3B73"/>
    <w:rsid w:val="00FC0CE8"/>
    <w:rsid w:val="00FC2A02"/>
    <w:rsid w:val="00FC54D7"/>
    <w:rsid w:val="00FD0B56"/>
    <w:rsid w:val="00FD4BC1"/>
    <w:rsid w:val="012C20BE"/>
    <w:rsid w:val="024DC051"/>
    <w:rsid w:val="02E12275"/>
    <w:rsid w:val="069C4FED"/>
    <w:rsid w:val="089271E5"/>
    <w:rsid w:val="0B6FC110"/>
    <w:rsid w:val="0BF4A297"/>
    <w:rsid w:val="0FA01623"/>
    <w:rsid w:val="20481B26"/>
    <w:rsid w:val="2665D7B6"/>
    <w:rsid w:val="278A09BA"/>
    <w:rsid w:val="330F86B6"/>
    <w:rsid w:val="39C8CCF2"/>
    <w:rsid w:val="3ADFBBCC"/>
    <w:rsid w:val="3B965A40"/>
    <w:rsid w:val="3D199611"/>
    <w:rsid w:val="3F4C3909"/>
    <w:rsid w:val="40380E76"/>
    <w:rsid w:val="40E2CA5B"/>
    <w:rsid w:val="457E1C3A"/>
    <w:rsid w:val="46A74FFA"/>
    <w:rsid w:val="55DD5143"/>
    <w:rsid w:val="55FC3DF9"/>
    <w:rsid w:val="57132CD3"/>
    <w:rsid w:val="57980E5A"/>
    <w:rsid w:val="5ACFAF1C"/>
    <w:rsid w:val="5C43E7A7"/>
    <w:rsid w:val="62DAC101"/>
    <w:rsid w:val="63AAC1FB"/>
    <w:rsid w:val="715D01F0"/>
    <w:rsid w:val="71A8BE58"/>
    <w:rsid w:val="74E26E3B"/>
    <w:rsid w:val="77D14409"/>
    <w:rsid w:val="77D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DD86"/>
  <w15:chartTrackingRefBased/>
  <w15:docId w15:val="{A0C3CDB0-BBFE-41C8-A425-3C1E3E19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6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6F"/>
    <w:pPr>
      <w:tabs>
        <w:tab w:val="center" w:pos="4680"/>
        <w:tab w:val="right" w:pos="9360"/>
      </w:tabs>
      <w:spacing w:line="240" w:lineRule="auto"/>
    </w:pPr>
  </w:style>
  <w:style w:type="character" w:customStyle="1" w:styleId="HeaderChar">
    <w:name w:val="Header Char"/>
    <w:basedOn w:val="DefaultParagraphFont"/>
    <w:link w:val="Header"/>
    <w:uiPriority w:val="99"/>
    <w:rsid w:val="003C7D6F"/>
  </w:style>
  <w:style w:type="paragraph" w:styleId="Footer">
    <w:name w:val="footer"/>
    <w:basedOn w:val="Normal"/>
    <w:link w:val="FooterChar"/>
    <w:uiPriority w:val="99"/>
    <w:unhideWhenUsed/>
    <w:rsid w:val="003C7D6F"/>
    <w:pPr>
      <w:tabs>
        <w:tab w:val="center" w:pos="4680"/>
        <w:tab w:val="right" w:pos="9360"/>
      </w:tabs>
      <w:spacing w:line="240" w:lineRule="auto"/>
    </w:pPr>
  </w:style>
  <w:style w:type="character" w:customStyle="1" w:styleId="FooterChar">
    <w:name w:val="Footer Char"/>
    <w:basedOn w:val="DefaultParagraphFont"/>
    <w:link w:val="Footer"/>
    <w:uiPriority w:val="99"/>
    <w:rsid w:val="003C7D6F"/>
  </w:style>
  <w:style w:type="table" w:styleId="TableGrid">
    <w:name w:val="Table Grid"/>
    <w:basedOn w:val="TableNormal"/>
    <w:rsid w:val="003C7D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D6F"/>
    <w:pPr>
      <w:spacing w:line="240" w:lineRule="auto"/>
      <w:ind w:left="720"/>
    </w:pPr>
    <w:rPr>
      <w:rFonts w:eastAsia="Calibri" w:cs="Calibri"/>
    </w:rPr>
  </w:style>
  <w:style w:type="character" w:styleId="Hyperlink">
    <w:name w:val="Hyperlink"/>
    <w:basedOn w:val="DefaultParagraphFont"/>
    <w:unhideWhenUsed/>
    <w:rsid w:val="003C7D6F"/>
    <w:rPr>
      <w:color w:val="0563C1" w:themeColor="hyperlink"/>
      <w:u w:val="single"/>
    </w:rPr>
  </w:style>
  <w:style w:type="character" w:styleId="UnresolvedMention">
    <w:name w:val="Unresolved Mention"/>
    <w:basedOn w:val="DefaultParagraphFont"/>
    <w:uiPriority w:val="99"/>
    <w:semiHidden/>
    <w:unhideWhenUsed/>
    <w:rsid w:val="008C41A6"/>
    <w:rPr>
      <w:color w:val="605E5C"/>
      <w:shd w:val="clear" w:color="auto" w:fill="E1DFDD"/>
    </w:rPr>
  </w:style>
  <w:style w:type="paragraph" w:customStyle="1" w:styleId="paragraph">
    <w:name w:val="paragraph"/>
    <w:basedOn w:val="Normal"/>
    <w:rsid w:val="004C6AD4"/>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4C6AD4"/>
  </w:style>
  <w:style w:type="character" w:customStyle="1" w:styleId="eop">
    <w:name w:val="eop"/>
    <w:basedOn w:val="DefaultParagraphFont"/>
    <w:rsid w:val="004C6AD4"/>
  </w:style>
  <w:style w:type="character" w:customStyle="1" w:styleId="tabchar">
    <w:name w:val="tabchar"/>
    <w:basedOn w:val="DefaultParagraphFont"/>
    <w:rsid w:val="00681064"/>
  </w:style>
  <w:style w:type="character" w:styleId="CommentReference">
    <w:name w:val="annotation reference"/>
    <w:basedOn w:val="DefaultParagraphFont"/>
    <w:uiPriority w:val="99"/>
    <w:semiHidden/>
    <w:unhideWhenUsed/>
    <w:rsid w:val="00D84399"/>
    <w:rPr>
      <w:sz w:val="16"/>
      <w:szCs w:val="16"/>
    </w:rPr>
  </w:style>
  <w:style w:type="paragraph" w:styleId="CommentText">
    <w:name w:val="annotation text"/>
    <w:basedOn w:val="Normal"/>
    <w:link w:val="CommentTextChar"/>
    <w:uiPriority w:val="99"/>
    <w:unhideWhenUsed/>
    <w:rsid w:val="00D84399"/>
    <w:pPr>
      <w:spacing w:line="240" w:lineRule="auto"/>
    </w:pPr>
    <w:rPr>
      <w:sz w:val="20"/>
      <w:szCs w:val="20"/>
    </w:rPr>
  </w:style>
  <w:style w:type="character" w:customStyle="1" w:styleId="CommentTextChar">
    <w:name w:val="Comment Text Char"/>
    <w:basedOn w:val="DefaultParagraphFont"/>
    <w:link w:val="CommentText"/>
    <w:uiPriority w:val="99"/>
    <w:rsid w:val="00D843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4399"/>
    <w:rPr>
      <w:b/>
      <w:bCs/>
    </w:rPr>
  </w:style>
  <w:style w:type="character" w:customStyle="1" w:styleId="CommentSubjectChar">
    <w:name w:val="Comment Subject Char"/>
    <w:basedOn w:val="CommentTextChar"/>
    <w:link w:val="CommentSubject"/>
    <w:uiPriority w:val="99"/>
    <w:semiHidden/>
    <w:rsid w:val="00D84399"/>
    <w:rPr>
      <w:rFonts w:ascii="Times New Roman" w:hAnsi="Times New Roman"/>
      <w:b/>
      <w:bCs/>
      <w:sz w:val="20"/>
      <w:szCs w:val="20"/>
    </w:rPr>
  </w:style>
  <w:style w:type="paragraph" w:styleId="Revision">
    <w:name w:val="Revision"/>
    <w:hidden/>
    <w:uiPriority w:val="99"/>
    <w:semiHidden/>
    <w:rsid w:val="00E24BA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926665">
      <w:bodyDiv w:val="1"/>
      <w:marLeft w:val="0"/>
      <w:marRight w:val="0"/>
      <w:marTop w:val="0"/>
      <w:marBottom w:val="0"/>
      <w:divBdr>
        <w:top w:val="none" w:sz="0" w:space="0" w:color="auto"/>
        <w:left w:val="none" w:sz="0" w:space="0" w:color="auto"/>
        <w:bottom w:val="none" w:sz="0" w:space="0" w:color="auto"/>
        <w:right w:val="none" w:sz="0" w:space="0" w:color="auto"/>
      </w:divBdr>
      <w:divsChild>
        <w:div w:id="1141462976">
          <w:marLeft w:val="0"/>
          <w:marRight w:val="0"/>
          <w:marTop w:val="0"/>
          <w:marBottom w:val="0"/>
          <w:divBdr>
            <w:top w:val="none" w:sz="0" w:space="0" w:color="auto"/>
            <w:left w:val="none" w:sz="0" w:space="0" w:color="auto"/>
            <w:bottom w:val="none" w:sz="0" w:space="0" w:color="auto"/>
            <w:right w:val="none" w:sz="0" w:space="0" w:color="auto"/>
          </w:divBdr>
          <w:divsChild>
            <w:div w:id="1624186795">
              <w:marLeft w:val="0"/>
              <w:marRight w:val="0"/>
              <w:marTop w:val="0"/>
              <w:marBottom w:val="0"/>
              <w:divBdr>
                <w:top w:val="none" w:sz="0" w:space="0" w:color="auto"/>
                <w:left w:val="none" w:sz="0" w:space="0" w:color="auto"/>
                <w:bottom w:val="none" w:sz="0" w:space="0" w:color="auto"/>
                <w:right w:val="none" w:sz="0" w:space="0" w:color="auto"/>
              </w:divBdr>
            </w:div>
            <w:div w:id="1870560907">
              <w:marLeft w:val="0"/>
              <w:marRight w:val="0"/>
              <w:marTop w:val="0"/>
              <w:marBottom w:val="0"/>
              <w:divBdr>
                <w:top w:val="none" w:sz="0" w:space="0" w:color="auto"/>
                <w:left w:val="none" w:sz="0" w:space="0" w:color="auto"/>
                <w:bottom w:val="none" w:sz="0" w:space="0" w:color="auto"/>
                <w:right w:val="none" w:sz="0" w:space="0" w:color="auto"/>
              </w:divBdr>
            </w:div>
            <w:div w:id="455566560">
              <w:marLeft w:val="0"/>
              <w:marRight w:val="0"/>
              <w:marTop w:val="0"/>
              <w:marBottom w:val="0"/>
              <w:divBdr>
                <w:top w:val="none" w:sz="0" w:space="0" w:color="auto"/>
                <w:left w:val="none" w:sz="0" w:space="0" w:color="auto"/>
                <w:bottom w:val="none" w:sz="0" w:space="0" w:color="auto"/>
                <w:right w:val="none" w:sz="0" w:space="0" w:color="auto"/>
              </w:divBdr>
            </w:div>
            <w:div w:id="1829244870">
              <w:marLeft w:val="0"/>
              <w:marRight w:val="0"/>
              <w:marTop w:val="0"/>
              <w:marBottom w:val="0"/>
              <w:divBdr>
                <w:top w:val="none" w:sz="0" w:space="0" w:color="auto"/>
                <w:left w:val="none" w:sz="0" w:space="0" w:color="auto"/>
                <w:bottom w:val="none" w:sz="0" w:space="0" w:color="auto"/>
                <w:right w:val="none" w:sz="0" w:space="0" w:color="auto"/>
              </w:divBdr>
            </w:div>
            <w:div w:id="1102726294">
              <w:marLeft w:val="0"/>
              <w:marRight w:val="0"/>
              <w:marTop w:val="0"/>
              <w:marBottom w:val="0"/>
              <w:divBdr>
                <w:top w:val="none" w:sz="0" w:space="0" w:color="auto"/>
                <w:left w:val="none" w:sz="0" w:space="0" w:color="auto"/>
                <w:bottom w:val="none" w:sz="0" w:space="0" w:color="auto"/>
                <w:right w:val="none" w:sz="0" w:space="0" w:color="auto"/>
              </w:divBdr>
            </w:div>
            <w:div w:id="1195383647">
              <w:marLeft w:val="0"/>
              <w:marRight w:val="0"/>
              <w:marTop w:val="0"/>
              <w:marBottom w:val="0"/>
              <w:divBdr>
                <w:top w:val="none" w:sz="0" w:space="0" w:color="auto"/>
                <w:left w:val="none" w:sz="0" w:space="0" w:color="auto"/>
                <w:bottom w:val="none" w:sz="0" w:space="0" w:color="auto"/>
                <w:right w:val="none" w:sz="0" w:space="0" w:color="auto"/>
              </w:divBdr>
            </w:div>
            <w:div w:id="1220166774">
              <w:marLeft w:val="0"/>
              <w:marRight w:val="0"/>
              <w:marTop w:val="0"/>
              <w:marBottom w:val="0"/>
              <w:divBdr>
                <w:top w:val="none" w:sz="0" w:space="0" w:color="auto"/>
                <w:left w:val="none" w:sz="0" w:space="0" w:color="auto"/>
                <w:bottom w:val="none" w:sz="0" w:space="0" w:color="auto"/>
                <w:right w:val="none" w:sz="0" w:space="0" w:color="auto"/>
              </w:divBdr>
            </w:div>
            <w:div w:id="1853958498">
              <w:marLeft w:val="0"/>
              <w:marRight w:val="0"/>
              <w:marTop w:val="0"/>
              <w:marBottom w:val="0"/>
              <w:divBdr>
                <w:top w:val="none" w:sz="0" w:space="0" w:color="auto"/>
                <w:left w:val="none" w:sz="0" w:space="0" w:color="auto"/>
                <w:bottom w:val="none" w:sz="0" w:space="0" w:color="auto"/>
                <w:right w:val="none" w:sz="0" w:space="0" w:color="auto"/>
              </w:divBdr>
            </w:div>
            <w:div w:id="625627267">
              <w:marLeft w:val="0"/>
              <w:marRight w:val="0"/>
              <w:marTop w:val="0"/>
              <w:marBottom w:val="0"/>
              <w:divBdr>
                <w:top w:val="none" w:sz="0" w:space="0" w:color="auto"/>
                <w:left w:val="none" w:sz="0" w:space="0" w:color="auto"/>
                <w:bottom w:val="none" w:sz="0" w:space="0" w:color="auto"/>
                <w:right w:val="none" w:sz="0" w:space="0" w:color="auto"/>
              </w:divBdr>
            </w:div>
            <w:div w:id="1689792897">
              <w:marLeft w:val="0"/>
              <w:marRight w:val="0"/>
              <w:marTop w:val="0"/>
              <w:marBottom w:val="0"/>
              <w:divBdr>
                <w:top w:val="none" w:sz="0" w:space="0" w:color="auto"/>
                <w:left w:val="none" w:sz="0" w:space="0" w:color="auto"/>
                <w:bottom w:val="none" w:sz="0" w:space="0" w:color="auto"/>
                <w:right w:val="none" w:sz="0" w:space="0" w:color="auto"/>
              </w:divBdr>
            </w:div>
          </w:divsChild>
        </w:div>
        <w:div w:id="244537694">
          <w:marLeft w:val="0"/>
          <w:marRight w:val="0"/>
          <w:marTop w:val="0"/>
          <w:marBottom w:val="0"/>
          <w:divBdr>
            <w:top w:val="none" w:sz="0" w:space="0" w:color="auto"/>
            <w:left w:val="none" w:sz="0" w:space="0" w:color="auto"/>
            <w:bottom w:val="none" w:sz="0" w:space="0" w:color="auto"/>
            <w:right w:val="none" w:sz="0" w:space="0" w:color="auto"/>
          </w:divBdr>
        </w:div>
      </w:divsChild>
    </w:div>
    <w:div w:id="34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96629170">
          <w:marLeft w:val="0"/>
          <w:marRight w:val="0"/>
          <w:marTop w:val="0"/>
          <w:marBottom w:val="0"/>
          <w:divBdr>
            <w:top w:val="single" w:sz="2" w:space="0" w:color="E3E3E3"/>
            <w:left w:val="single" w:sz="2" w:space="0" w:color="E3E3E3"/>
            <w:bottom w:val="single" w:sz="2" w:space="0" w:color="E3E3E3"/>
            <w:right w:val="single" w:sz="2" w:space="0" w:color="E3E3E3"/>
          </w:divBdr>
          <w:divsChild>
            <w:div w:id="357199361">
              <w:marLeft w:val="0"/>
              <w:marRight w:val="0"/>
              <w:marTop w:val="0"/>
              <w:marBottom w:val="0"/>
              <w:divBdr>
                <w:top w:val="single" w:sz="2" w:space="0" w:color="E3E3E3"/>
                <w:left w:val="single" w:sz="2" w:space="0" w:color="E3E3E3"/>
                <w:bottom w:val="single" w:sz="2" w:space="0" w:color="E3E3E3"/>
                <w:right w:val="single" w:sz="2" w:space="0" w:color="E3E3E3"/>
              </w:divBdr>
              <w:divsChild>
                <w:div w:id="257326553">
                  <w:marLeft w:val="0"/>
                  <w:marRight w:val="0"/>
                  <w:marTop w:val="0"/>
                  <w:marBottom w:val="0"/>
                  <w:divBdr>
                    <w:top w:val="single" w:sz="2" w:space="0" w:color="E3E3E3"/>
                    <w:left w:val="single" w:sz="2" w:space="0" w:color="E3E3E3"/>
                    <w:bottom w:val="single" w:sz="2" w:space="0" w:color="E3E3E3"/>
                    <w:right w:val="single" w:sz="2" w:space="0" w:color="E3E3E3"/>
                  </w:divBdr>
                  <w:divsChild>
                    <w:div w:id="823475341">
                      <w:marLeft w:val="0"/>
                      <w:marRight w:val="0"/>
                      <w:marTop w:val="0"/>
                      <w:marBottom w:val="0"/>
                      <w:divBdr>
                        <w:top w:val="single" w:sz="2" w:space="0" w:color="E3E3E3"/>
                        <w:left w:val="single" w:sz="2" w:space="0" w:color="E3E3E3"/>
                        <w:bottom w:val="single" w:sz="2" w:space="0" w:color="E3E3E3"/>
                        <w:right w:val="single" w:sz="2" w:space="0" w:color="E3E3E3"/>
                      </w:divBdr>
                      <w:divsChild>
                        <w:div w:id="645283779">
                          <w:marLeft w:val="0"/>
                          <w:marRight w:val="0"/>
                          <w:marTop w:val="0"/>
                          <w:marBottom w:val="0"/>
                          <w:divBdr>
                            <w:top w:val="single" w:sz="2" w:space="0" w:color="E3E3E3"/>
                            <w:left w:val="single" w:sz="2" w:space="0" w:color="E3E3E3"/>
                            <w:bottom w:val="single" w:sz="2" w:space="0" w:color="E3E3E3"/>
                            <w:right w:val="single" w:sz="2" w:space="0" w:color="E3E3E3"/>
                          </w:divBdr>
                          <w:divsChild>
                            <w:div w:id="325745060">
                              <w:marLeft w:val="0"/>
                              <w:marRight w:val="0"/>
                              <w:marTop w:val="100"/>
                              <w:marBottom w:val="100"/>
                              <w:divBdr>
                                <w:top w:val="single" w:sz="2" w:space="0" w:color="E3E3E3"/>
                                <w:left w:val="single" w:sz="2" w:space="0" w:color="E3E3E3"/>
                                <w:bottom w:val="single" w:sz="2" w:space="0" w:color="E3E3E3"/>
                                <w:right w:val="single" w:sz="2" w:space="0" w:color="E3E3E3"/>
                              </w:divBdr>
                              <w:divsChild>
                                <w:div w:id="878207340">
                                  <w:marLeft w:val="0"/>
                                  <w:marRight w:val="0"/>
                                  <w:marTop w:val="0"/>
                                  <w:marBottom w:val="0"/>
                                  <w:divBdr>
                                    <w:top w:val="single" w:sz="2" w:space="0" w:color="E3E3E3"/>
                                    <w:left w:val="single" w:sz="2" w:space="0" w:color="E3E3E3"/>
                                    <w:bottom w:val="single" w:sz="2" w:space="0" w:color="E3E3E3"/>
                                    <w:right w:val="single" w:sz="2" w:space="0" w:color="E3E3E3"/>
                                  </w:divBdr>
                                  <w:divsChild>
                                    <w:div w:id="1691909624">
                                      <w:marLeft w:val="0"/>
                                      <w:marRight w:val="0"/>
                                      <w:marTop w:val="0"/>
                                      <w:marBottom w:val="0"/>
                                      <w:divBdr>
                                        <w:top w:val="single" w:sz="2" w:space="0" w:color="E3E3E3"/>
                                        <w:left w:val="single" w:sz="2" w:space="0" w:color="E3E3E3"/>
                                        <w:bottom w:val="single" w:sz="2" w:space="0" w:color="E3E3E3"/>
                                        <w:right w:val="single" w:sz="2" w:space="0" w:color="E3E3E3"/>
                                      </w:divBdr>
                                      <w:divsChild>
                                        <w:div w:id="364527887">
                                          <w:marLeft w:val="0"/>
                                          <w:marRight w:val="0"/>
                                          <w:marTop w:val="0"/>
                                          <w:marBottom w:val="0"/>
                                          <w:divBdr>
                                            <w:top w:val="single" w:sz="2" w:space="0" w:color="E3E3E3"/>
                                            <w:left w:val="single" w:sz="2" w:space="0" w:color="E3E3E3"/>
                                            <w:bottom w:val="single" w:sz="2" w:space="0" w:color="E3E3E3"/>
                                            <w:right w:val="single" w:sz="2" w:space="0" w:color="E3E3E3"/>
                                          </w:divBdr>
                                          <w:divsChild>
                                            <w:div w:id="611207664">
                                              <w:marLeft w:val="0"/>
                                              <w:marRight w:val="0"/>
                                              <w:marTop w:val="0"/>
                                              <w:marBottom w:val="0"/>
                                              <w:divBdr>
                                                <w:top w:val="single" w:sz="2" w:space="0" w:color="E3E3E3"/>
                                                <w:left w:val="single" w:sz="2" w:space="0" w:color="E3E3E3"/>
                                                <w:bottom w:val="single" w:sz="2" w:space="0" w:color="E3E3E3"/>
                                                <w:right w:val="single" w:sz="2" w:space="0" w:color="E3E3E3"/>
                                              </w:divBdr>
                                              <w:divsChild>
                                                <w:div w:id="1974434058">
                                                  <w:marLeft w:val="0"/>
                                                  <w:marRight w:val="0"/>
                                                  <w:marTop w:val="0"/>
                                                  <w:marBottom w:val="0"/>
                                                  <w:divBdr>
                                                    <w:top w:val="single" w:sz="2" w:space="0" w:color="E3E3E3"/>
                                                    <w:left w:val="single" w:sz="2" w:space="0" w:color="E3E3E3"/>
                                                    <w:bottom w:val="single" w:sz="2" w:space="0" w:color="E3E3E3"/>
                                                    <w:right w:val="single" w:sz="2" w:space="0" w:color="E3E3E3"/>
                                                  </w:divBdr>
                                                  <w:divsChild>
                                                    <w:div w:id="3551586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3319767">
          <w:marLeft w:val="0"/>
          <w:marRight w:val="0"/>
          <w:marTop w:val="0"/>
          <w:marBottom w:val="0"/>
          <w:divBdr>
            <w:top w:val="none" w:sz="0" w:space="0" w:color="auto"/>
            <w:left w:val="none" w:sz="0" w:space="0" w:color="auto"/>
            <w:bottom w:val="none" w:sz="0" w:space="0" w:color="auto"/>
            <w:right w:val="none" w:sz="0" w:space="0" w:color="auto"/>
          </w:divBdr>
        </w:div>
      </w:divsChild>
    </w:div>
    <w:div w:id="493884177">
      <w:bodyDiv w:val="1"/>
      <w:marLeft w:val="0"/>
      <w:marRight w:val="0"/>
      <w:marTop w:val="0"/>
      <w:marBottom w:val="0"/>
      <w:divBdr>
        <w:top w:val="none" w:sz="0" w:space="0" w:color="auto"/>
        <w:left w:val="none" w:sz="0" w:space="0" w:color="auto"/>
        <w:bottom w:val="none" w:sz="0" w:space="0" w:color="auto"/>
        <w:right w:val="none" w:sz="0" w:space="0" w:color="auto"/>
      </w:divBdr>
      <w:divsChild>
        <w:div w:id="1473406555">
          <w:marLeft w:val="0"/>
          <w:marRight w:val="0"/>
          <w:marTop w:val="0"/>
          <w:marBottom w:val="0"/>
          <w:divBdr>
            <w:top w:val="single" w:sz="2" w:space="0" w:color="E3E3E3"/>
            <w:left w:val="single" w:sz="2" w:space="0" w:color="E3E3E3"/>
            <w:bottom w:val="single" w:sz="2" w:space="0" w:color="E3E3E3"/>
            <w:right w:val="single" w:sz="2" w:space="0" w:color="E3E3E3"/>
          </w:divBdr>
          <w:divsChild>
            <w:div w:id="804392947">
              <w:marLeft w:val="0"/>
              <w:marRight w:val="0"/>
              <w:marTop w:val="0"/>
              <w:marBottom w:val="0"/>
              <w:divBdr>
                <w:top w:val="single" w:sz="2" w:space="0" w:color="E3E3E3"/>
                <w:left w:val="single" w:sz="2" w:space="0" w:color="E3E3E3"/>
                <w:bottom w:val="single" w:sz="2" w:space="0" w:color="E3E3E3"/>
                <w:right w:val="single" w:sz="2" w:space="0" w:color="E3E3E3"/>
              </w:divBdr>
              <w:divsChild>
                <w:div w:id="1063332461">
                  <w:marLeft w:val="0"/>
                  <w:marRight w:val="0"/>
                  <w:marTop w:val="0"/>
                  <w:marBottom w:val="0"/>
                  <w:divBdr>
                    <w:top w:val="single" w:sz="2" w:space="0" w:color="E3E3E3"/>
                    <w:left w:val="single" w:sz="2" w:space="0" w:color="E3E3E3"/>
                    <w:bottom w:val="single" w:sz="2" w:space="0" w:color="E3E3E3"/>
                    <w:right w:val="single" w:sz="2" w:space="0" w:color="E3E3E3"/>
                  </w:divBdr>
                  <w:divsChild>
                    <w:div w:id="1356617329">
                      <w:marLeft w:val="0"/>
                      <w:marRight w:val="0"/>
                      <w:marTop w:val="0"/>
                      <w:marBottom w:val="0"/>
                      <w:divBdr>
                        <w:top w:val="single" w:sz="2" w:space="0" w:color="E3E3E3"/>
                        <w:left w:val="single" w:sz="2" w:space="0" w:color="E3E3E3"/>
                        <w:bottom w:val="single" w:sz="2" w:space="0" w:color="E3E3E3"/>
                        <w:right w:val="single" w:sz="2" w:space="0" w:color="E3E3E3"/>
                      </w:divBdr>
                      <w:divsChild>
                        <w:div w:id="1411927885">
                          <w:marLeft w:val="0"/>
                          <w:marRight w:val="0"/>
                          <w:marTop w:val="0"/>
                          <w:marBottom w:val="0"/>
                          <w:divBdr>
                            <w:top w:val="single" w:sz="2" w:space="0" w:color="E3E3E3"/>
                            <w:left w:val="single" w:sz="2" w:space="0" w:color="E3E3E3"/>
                            <w:bottom w:val="single" w:sz="2" w:space="0" w:color="E3E3E3"/>
                            <w:right w:val="single" w:sz="2" w:space="0" w:color="E3E3E3"/>
                          </w:divBdr>
                          <w:divsChild>
                            <w:div w:id="1529566096">
                              <w:marLeft w:val="0"/>
                              <w:marRight w:val="0"/>
                              <w:marTop w:val="100"/>
                              <w:marBottom w:val="100"/>
                              <w:divBdr>
                                <w:top w:val="single" w:sz="2" w:space="0" w:color="E3E3E3"/>
                                <w:left w:val="single" w:sz="2" w:space="0" w:color="E3E3E3"/>
                                <w:bottom w:val="single" w:sz="2" w:space="0" w:color="E3E3E3"/>
                                <w:right w:val="single" w:sz="2" w:space="0" w:color="E3E3E3"/>
                              </w:divBdr>
                              <w:divsChild>
                                <w:div w:id="2022705305">
                                  <w:marLeft w:val="0"/>
                                  <w:marRight w:val="0"/>
                                  <w:marTop w:val="0"/>
                                  <w:marBottom w:val="0"/>
                                  <w:divBdr>
                                    <w:top w:val="single" w:sz="2" w:space="0" w:color="E3E3E3"/>
                                    <w:left w:val="single" w:sz="2" w:space="0" w:color="E3E3E3"/>
                                    <w:bottom w:val="single" w:sz="2" w:space="0" w:color="E3E3E3"/>
                                    <w:right w:val="single" w:sz="2" w:space="0" w:color="E3E3E3"/>
                                  </w:divBdr>
                                  <w:divsChild>
                                    <w:div w:id="1346832524">
                                      <w:marLeft w:val="0"/>
                                      <w:marRight w:val="0"/>
                                      <w:marTop w:val="0"/>
                                      <w:marBottom w:val="0"/>
                                      <w:divBdr>
                                        <w:top w:val="single" w:sz="2" w:space="0" w:color="E3E3E3"/>
                                        <w:left w:val="single" w:sz="2" w:space="0" w:color="E3E3E3"/>
                                        <w:bottom w:val="single" w:sz="2" w:space="0" w:color="E3E3E3"/>
                                        <w:right w:val="single" w:sz="2" w:space="0" w:color="E3E3E3"/>
                                      </w:divBdr>
                                      <w:divsChild>
                                        <w:div w:id="1768424407">
                                          <w:marLeft w:val="0"/>
                                          <w:marRight w:val="0"/>
                                          <w:marTop w:val="0"/>
                                          <w:marBottom w:val="0"/>
                                          <w:divBdr>
                                            <w:top w:val="single" w:sz="2" w:space="0" w:color="E3E3E3"/>
                                            <w:left w:val="single" w:sz="2" w:space="0" w:color="E3E3E3"/>
                                            <w:bottom w:val="single" w:sz="2" w:space="0" w:color="E3E3E3"/>
                                            <w:right w:val="single" w:sz="2" w:space="0" w:color="E3E3E3"/>
                                          </w:divBdr>
                                          <w:divsChild>
                                            <w:div w:id="669916865">
                                              <w:marLeft w:val="0"/>
                                              <w:marRight w:val="0"/>
                                              <w:marTop w:val="0"/>
                                              <w:marBottom w:val="0"/>
                                              <w:divBdr>
                                                <w:top w:val="single" w:sz="2" w:space="0" w:color="E3E3E3"/>
                                                <w:left w:val="single" w:sz="2" w:space="0" w:color="E3E3E3"/>
                                                <w:bottom w:val="single" w:sz="2" w:space="0" w:color="E3E3E3"/>
                                                <w:right w:val="single" w:sz="2" w:space="0" w:color="E3E3E3"/>
                                              </w:divBdr>
                                              <w:divsChild>
                                                <w:div w:id="832911558">
                                                  <w:marLeft w:val="0"/>
                                                  <w:marRight w:val="0"/>
                                                  <w:marTop w:val="0"/>
                                                  <w:marBottom w:val="0"/>
                                                  <w:divBdr>
                                                    <w:top w:val="single" w:sz="2" w:space="0" w:color="E3E3E3"/>
                                                    <w:left w:val="single" w:sz="2" w:space="0" w:color="E3E3E3"/>
                                                    <w:bottom w:val="single" w:sz="2" w:space="0" w:color="E3E3E3"/>
                                                    <w:right w:val="single" w:sz="2" w:space="0" w:color="E3E3E3"/>
                                                  </w:divBdr>
                                                  <w:divsChild>
                                                    <w:div w:id="7342012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83657997">
          <w:marLeft w:val="0"/>
          <w:marRight w:val="0"/>
          <w:marTop w:val="0"/>
          <w:marBottom w:val="0"/>
          <w:divBdr>
            <w:top w:val="none" w:sz="0" w:space="0" w:color="auto"/>
            <w:left w:val="none" w:sz="0" w:space="0" w:color="auto"/>
            <w:bottom w:val="none" w:sz="0" w:space="0" w:color="auto"/>
            <w:right w:val="none" w:sz="0" w:space="0" w:color="auto"/>
          </w:divBdr>
        </w:div>
      </w:divsChild>
    </w:div>
    <w:div w:id="1028918800">
      <w:bodyDiv w:val="1"/>
      <w:marLeft w:val="0"/>
      <w:marRight w:val="0"/>
      <w:marTop w:val="0"/>
      <w:marBottom w:val="0"/>
      <w:divBdr>
        <w:top w:val="none" w:sz="0" w:space="0" w:color="auto"/>
        <w:left w:val="none" w:sz="0" w:space="0" w:color="auto"/>
        <w:bottom w:val="none" w:sz="0" w:space="0" w:color="auto"/>
        <w:right w:val="none" w:sz="0" w:space="0" w:color="auto"/>
      </w:divBdr>
      <w:divsChild>
        <w:div w:id="1120998825">
          <w:marLeft w:val="0"/>
          <w:marRight w:val="0"/>
          <w:marTop w:val="0"/>
          <w:marBottom w:val="0"/>
          <w:divBdr>
            <w:top w:val="single" w:sz="2" w:space="0" w:color="E3E3E3"/>
            <w:left w:val="single" w:sz="2" w:space="0" w:color="E3E3E3"/>
            <w:bottom w:val="single" w:sz="2" w:space="0" w:color="E3E3E3"/>
            <w:right w:val="single" w:sz="2" w:space="0" w:color="E3E3E3"/>
          </w:divBdr>
          <w:divsChild>
            <w:div w:id="703482373">
              <w:marLeft w:val="0"/>
              <w:marRight w:val="0"/>
              <w:marTop w:val="0"/>
              <w:marBottom w:val="0"/>
              <w:divBdr>
                <w:top w:val="single" w:sz="2" w:space="0" w:color="E3E3E3"/>
                <w:left w:val="single" w:sz="2" w:space="0" w:color="E3E3E3"/>
                <w:bottom w:val="single" w:sz="2" w:space="0" w:color="E3E3E3"/>
                <w:right w:val="single" w:sz="2" w:space="0" w:color="E3E3E3"/>
              </w:divBdr>
              <w:divsChild>
                <w:div w:id="205870440">
                  <w:marLeft w:val="0"/>
                  <w:marRight w:val="0"/>
                  <w:marTop w:val="0"/>
                  <w:marBottom w:val="0"/>
                  <w:divBdr>
                    <w:top w:val="single" w:sz="2" w:space="0" w:color="E3E3E3"/>
                    <w:left w:val="single" w:sz="2" w:space="0" w:color="E3E3E3"/>
                    <w:bottom w:val="single" w:sz="2" w:space="0" w:color="E3E3E3"/>
                    <w:right w:val="single" w:sz="2" w:space="0" w:color="E3E3E3"/>
                  </w:divBdr>
                  <w:divsChild>
                    <w:div w:id="1251308329">
                      <w:marLeft w:val="0"/>
                      <w:marRight w:val="0"/>
                      <w:marTop w:val="0"/>
                      <w:marBottom w:val="0"/>
                      <w:divBdr>
                        <w:top w:val="single" w:sz="2" w:space="0" w:color="E3E3E3"/>
                        <w:left w:val="single" w:sz="2" w:space="0" w:color="E3E3E3"/>
                        <w:bottom w:val="single" w:sz="2" w:space="0" w:color="E3E3E3"/>
                        <w:right w:val="single" w:sz="2" w:space="0" w:color="E3E3E3"/>
                      </w:divBdr>
                      <w:divsChild>
                        <w:div w:id="1030839588">
                          <w:marLeft w:val="0"/>
                          <w:marRight w:val="0"/>
                          <w:marTop w:val="0"/>
                          <w:marBottom w:val="0"/>
                          <w:divBdr>
                            <w:top w:val="single" w:sz="2" w:space="0" w:color="E3E3E3"/>
                            <w:left w:val="single" w:sz="2" w:space="0" w:color="E3E3E3"/>
                            <w:bottom w:val="single" w:sz="2" w:space="0" w:color="E3E3E3"/>
                            <w:right w:val="single" w:sz="2" w:space="0" w:color="E3E3E3"/>
                          </w:divBdr>
                          <w:divsChild>
                            <w:div w:id="1446345878">
                              <w:marLeft w:val="0"/>
                              <w:marRight w:val="0"/>
                              <w:marTop w:val="100"/>
                              <w:marBottom w:val="100"/>
                              <w:divBdr>
                                <w:top w:val="single" w:sz="2" w:space="0" w:color="E3E3E3"/>
                                <w:left w:val="single" w:sz="2" w:space="0" w:color="E3E3E3"/>
                                <w:bottom w:val="single" w:sz="2" w:space="0" w:color="E3E3E3"/>
                                <w:right w:val="single" w:sz="2" w:space="0" w:color="E3E3E3"/>
                              </w:divBdr>
                              <w:divsChild>
                                <w:div w:id="1099176360">
                                  <w:marLeft w:val="0"/>
                                  <w:marRight w:val="0"/>
                                  <w:marTop w:val="0"/>
                                  <w:marBottom w:val="0"/>
                                  <w:divBdr>
                                    <w:top w:val="single" w:sz="2" w:space="0" w:color="E3E3E3"/>
                                    <w:left w:val="single" w:sz="2" w:space="0" w:color="E3E3E3"/>
                                    <w:bottom w:val="single" w:sz="2" w:space="0" w:color="E3E3E3"/>
                                    <w:right w:val="single" w:sz="2" w:space="0" w:color="E3E3E3"/>
                                  </w:divBdr>
                                  <w:divsChild>
                                    <w:div w:id="31612803">
                                      <w:marLeft w:val="0"/>
                                      <w:marRight w:val="0"/>
                                      <w:marTop w:val="0"/>
                                      <w:marBottom w:val="0"/>
                                      <w:divBdr>
                                        <w:top w:val="single" w:sz="2" w:space="0" w:color="E3E3E3"/>
                                        <w:left w:val="single" w:sz="2" w:space="0" w:color="E3E3E3"/>
                                        <w:bottom w:val="single" w:sz="2" w:space="0" w:color="E3E3E3"/>
                                        <w:right w:val="single" w:sz="2" w:space="0" w:color="E3E3E3"/>
                                      </w:divBdr>
                                      <w:divsChild>
                                        <w:div w:id="376052721">
                                          <w:marLeft w:val="0"/>
                                          <w:marRight w:val="0"/>
                                          <w:marTop w:val="0"/>
                                          <w:marBottom w:val="0"/>
                                          <w:divBdr>
                                            <w:top w:val="single" w:sz="2" w:space="0" w:color="E3E3E3"/>
                                            <w:left w:val="single" w:sz="2" w:space="0" w:color="E3E3E3"/>
                                            <w:bottom w:val="single" w:sz="2" w:space="0" w:color="E3E3E3"/>
                                            <w:right w:val="single" w:sz="2" w:space="0" w:color="E3E3E3"/>
                                          </w:divBdr>
                                          <w:divsChild>
                                            <w:div w:id="1168053990">
                                              <w:marLeft w:val="0"/>
                                              <w:marRight w:val="0"/>
                                              <w:marTop w:val="0"/>
                                              <w:marBottom w:val="0"/>
                                              <w:divBdr>
                                                <w:top w:val="single" w:sz="2" w:space="0" w:color="E3E3E3"/>
                                                <w:left w:val="single" w:sz="2" w:space="0" w:color="E3E3E3"/>
                                                <w:bottom w:val="single" w:sz="2" w:space="0" w:color="E3E3E3"/>
                                                <w:right w:val="single" w:sz="2" w:space="0" w:color="E3E3E3"/>
                                              </w:divBdr>
                                              <w:divsChild>
                                                <w:div w:id="568617366">
                                                  <w:marLeft w:val="0"/>
                                                  <w:marRight w:val="0"/>
                                                  <w:marTop w:val="0"/>
                                                  <w:marBottom w:val="0"/>
                                                  <w:divBdr>
                                                    <w:top w:val="single" w:sz="2" w:space="0" w:color="E3E3E3"/>
                                                    <w:left w:val="single" w:sz="2" w:space="0" w:color="E3E3E3"/>
                                                    <w:bottom w:val="single" w:sz="2" w:space="0" w:color="E3E3E3"/>
                                                    <w:right w:val="single" w:sz="2" w:space="0" w:color="E3E3E3"/>
                                                  </w:divBdr>
                                                  <w:divsChild>
                                                    <w:div w:id="6949667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32523865">
          <w:marLeft w:val="0"/>
          <w:marRight w:val="0"/>
          <w:marTop w:val="0"/>
          <w:marBottom w:val="0"/>
          <w:divBdr>
            <w:top w:val="none" w:sz="0" w:space="0" w:color="auto"/>
            <w:left w:val="none" w:sz="0" w:space="0" w:color="auto"/>
            <w:bottom w:val="none" w:sz="0" w:space="0" w:color="auto"/>
            <w:right w:val="none" w:sz="0" w:space="0" w:color="auto"/>
          </w:divBdr>
        </w:div>
      </w:divsChild>
    </w:div>
    <w:div w:id="1200900779">
      <w:bodyDiv w:val="1"/>
      <w:marLeft w:val="0"/>
      <w:marRight w:val="0"/>
      <w:marTop w:val="0"/>
      <w:marBottom w:val="0"/>
      <w:divBdr>
        <w:top w:val="none" w:sz="0" w:space="0" w:color="auto"/>
        <w:left w:val="none" w:sz="0" w:space="0" w:color="auto"/>
        <w:bottom w:val="none" w:sz="0" w:space="0" w:color="auto"/>
        <w:right w:val="none" w:sz="0" w:space="0" w:color="auto"/>
      </w:divBdr>
      <w:divsChild>
        <w:div w:id="1842503170">
          <w:marLeft w:val="0"/>
          <w:marRight w:val="0"/>
          <w:marTop w:val="0"/>
          <w:marBottom w:val="0"/>
          <w:divBdr>
            <w:top w:val="single" w:sz="2" w:space="0" w:color="E3E3E3"/>
            <w:left w:val="single" w:sz="2" w:space="0" w:color="E3E3E3"/>
            <w:bottom w:val="single" w:sz="2" w:space="0" w:color="E3E3E3"/>
            <w:right w:val="single" w:sz="2" w:space="0" w:color="E3E3E3"/>
          </w:divBdr>
          <w:divsChild>
            <w:div w:id="523056271">
              <w:marLeft w:val="0"/>
              <w:marRight w:val="0"/>
              <w:marTop w:val="0"/>
              <w:marBottom w:val="0"/>
              <w:divBdr>
                <w:top w:val="single" w:sz="2" w:space="0" w:color="E3E3E3"/>
                <w:left w:val="single" w:sz="2" w:space="0" w:color="E3E3E3"/>
                <w:bottom w:val="single" w:sz="2" w:space="0" w:color="E3E3E3"/>
                <w:right w:val="single" w:sz="2" w:space="0" w:color="E3E3E3"/>
              </w:divBdr>
              <w:divsChild>
                <w:div w:id="148253216">
                  <w:marLeft w:val="0"/>
                  <w:marRight w:val="0"/>
                  <w:marTop w:val="0"/>
                  <w:marBottom w:val="0"/>
                  <w:divBdr>
                    <w:top w:val="single" w:sz="2" w:space="0" w:color="E3E3E3"/>
                    <w:left w:val="single" w:sz="2" w:space="0" w:color="E3E3E3"/>
                    <w:bottom w:val="single" w:sz="2" w:space="0" w:color="E3E3E3"/>
                    <w:right w:val="single" w:sz="2" w:space="0" w:color="E3E3E3"/>
                  </w:divBdr>
                  <w:divsChild>
                    <w:div w:id="1645694428">
                      <w:marLeft w:val="0"/>
                      <w:marRight w:val="0"/>
                      <w:marTop w:val="0"/>
                      <w:marBottom w:val="0"/>
                      <w:divBdr>
                        <w:top w:val="single" w:sz="2" w:space="0" w:color="E3E3E3"/>
                        <w:left w:val="single" w:sz="2" w:space="0" w:color="E3E3E3"/>
                        <w:bottom w:val="single" w:sz="2" w:space="0" w:color="E3E3E3"/>
                        <w:right w:val="single" w:sz="2" w:space="0" w:color="E3E3E3"/>
                      </w:divBdr>
                      <w:divsChild>
                        <w:div w:id="666595195">
                          <w:marLeft w:val="0"/>
                          <w:marRight w:val="0"/>
                          <w:marTop w:val="0"/>
                          <w:marBottom w:val="0"/>
                          <w:divBdr>
                            <w:top w:val="single" w:sz="2" w:space="0" w:color="E3E3E3"/>
                            <w:left w:val="single" w:sz="2" w:space="0" w:color="E3E3E3"/>
                            <w:bottom w:val="single" w:sz="2" w:space="0" w:color="E3E3E3"/>
                            <w:right w:val="single" w:sz="2" w:space="0" w:color="E3E3E3"/>
                          </w:divBdr>
                          <w:divsChild>
                            <w:div w:id="624890936">
                              <w:marLeft w:val="0"/>
                              <w:marRight w:val="0"/>
                              <w:marTop w:val="100"/>
                              <w:marBottom w:val="100"/>
                              <w:divBdr>
                                <w:top w:val="single" w:sz="2" w:space="0" w:color="E3E3E3"/>
                                <w:left w:val="single" w:sz="2" w:space="0" w:color="E3E3E3"/>
                                <w:bottom w:val="single" w:sz="2" w:space="0" w:color="E3E3E3"/>
                                <w:right w:val="single" w:sz="2" w:space="0" w:color="E3E3E3"/>
                              </w:divBdr>
                              <w:divsChild>
                                <w:div w:id="214659247">
                                  <w:marLeft w:val="0"/>
                                  <w:marRight w:val="0"/>
                                  <w:marTop w:val="0"/>
                                  <w:marBottom w:val="0"/>
                                  <w:divBdr>
                                    <w:top w:val="single" w:sz="2" w:space="0" w:color="E3E3E3"/>
                                    <w:left w:val="single" w:sz="2" w:space="0" w:color="E3E3E3"/>
                                    <w:bottom w:val="single" w:sz="2" w:space="0" w:color="E3E3E3"/>
                                    <w:right w:val="single" w:sz="2" w:space="0" w:color="E3E3E3"/>
                                  </w:divBdr>
                                  <w:divsChild>
                                    <w:div w:id="1945458534">
                                      <w:marLeft w:val="0"/>
                                      <w:marRight w:val="0"/>
                                      <w:marTop w:val="0"/>
                                      <w:marBottom w:val="0"/>
                                      <w:divBdr>
                                        <w:top w:val="single" w:sz="2" w:space="0" w:color="E3E3E3"/>
                                        <w:left w:val="single" w:sz="2" w:space="0" w:color="E3E3E3"/>
                                        <w:bottom w:val="single" w:sz="2" w:space="0" w:color="E3E3E3"/>
                                        <w:right w:val="single" w:sz="2" w:space="0" w:color="E3E3E3"/>
                                      </w:divBdr>
                                      <w:divsChild>
                                        <w:div w:id="939222183">
                                          <w:marLeft w:val="0"/>
                                          <w:marRight w:val="0"/>
                                          <w:marTop w:val="0"/>
                                          <w:marBottom w:val="0"/>
                                          <w:divBdr>
                                            <w:top w:val="single" w:sz="2" w:space="0" w:color="E3E3E3"/>
                                            <w:left w:val="single" w:sz="2" w:space="0" w:color="E3E3E3"/>
                                            <w:bottom w:val="single" w:sz="2" w:space="0" w:color="E3E3E3"/>
                                            <w:right w:val="single" w:sz="2" w:space="0" w:color="E3E3E3"/>
                                          </w:divBdr>
                                          <w:divsChild>
                                            <w:div w:id="803473036">
                                              <w:marLeft w:val="0"/>
                                              <w:marRight w:val="0"/>
                                              <w:marTop w:val="0"/>
                                              <w:marBottom w:val="0"/>
                                              <w:divBdr>
                                                <w:top w:val="single" w:sz="2" w:space="0" w:color="E3E3E3"/>
                                                <w:left w:val="single" w:sz="2" w:space="0" w:color="E3E3E3"/>
                                                <w:bottom w:val="single" w:sz="2" w:space="0" w:color="E3E3E3"/>
                                                <w:right w:val="single" w:sz="2" w:space="0" w:color="E3E3E3"/>
                                              </w:divBdr>
                                              <w:divsChild>
                                                <w:div w:id="1652632230">
                                                  <w:marLeft w:val="0"/>
                                                  <w:marRight w:val="0"/>
                                                  <w:marTop w:val="0"/>
                                                  <w:marBottom w:val="0"/>
                                                  <w:divBdr>
                                                    <w:top w:val="single" w:sz="2" w:space="0" w:color="E3E3E3"/>
                                                    <w:left w:val="single" w:sz="2" w:space="0" w:color="E3E3E3"/>
                                                    <w:bottom w:val="single" w:sz="2" w:space="0" w:color="E3E3E3"/>
                                                    <w:right w:val="single" w:sz="2" w:space="0" w:color="E3E3E3"/>
                                                  </w:divBdr>
                                                  <w:divsChild>
                                                    <w:div w:id="3379717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27424123">
          <w:marLeft w:val="0"/>
          <w:marRight w:val="0"/>
          <w:marTop w:val="0"/>
          <w:marBottom w:val="0"/>
          <w:divBdr>
            <w:top w:val="none" w:sz="0" w:space="0" w:color="auto"/>
            <w:left w:val="none" w:sz="0" w:space="0" w:color="auto"/>
            <w:bottom w:val="none" w:sz="0" w:space="0" w:color="auto"/>
            <w:right w:val="none" w:sz="0" w:space="0" w:color="auto"/>
          </w:divBdr>
        </w:div>
      </w:divsChild>
    </w:div>
    <w:div w:id="1638610777">
      <w:bodyDiv w:val="1"/>
      <w:marLeft w:val="0"/>
      <w:marRight w:val="0"/>
      <w:marTop w:val="0"/>
      <w:marBottom w:val="0"/>
      <w:divBdr>
        <w:top w:val="none" w:sz="0" w:space="0" w:color="auto"/>
        <w:left w:val="none" w:sz="0" w:space="0" w:color="auto"/>
        <w:bottom w:val="none" w:sz="0" w:space="0" w:color="auto"/>
        <w:right w:val="none" w:sz="0" w:space="0" w:color="auto"/>
      </w:divBdr>
    </w:div>
    <w:div w:id="1652245544">
      <w:bodyDiv w:val="1"/>
      <w:marLeft w:val="0"/>
      <w:marRight w:val="0"/>
      <w:marTop w:val="0"/>
      <w:marBottom w:val="0"/>
      <w:divBdr>
        <w:top w:val="none" w:sz="0" w:space="0" w:color="auto"/>
        <w:left w:val="none" w:sz="0" w:space="0" w:color="auto"/>
        <w:bottom w:val="none" w:sz="0" w:space="0" w:color="auto"/>
        <w:right w:val="none" w:sz="0" w:space="0" w:color="auto"/>
      </w:divBdr>
      <w:divsChild>
        <w:div w:id="2132967022">
          <w:marLeft w:val="0"/>
          <w:marRight w:val="0"/>
          <w:marTop w:val="0"/>
          <w:marBottom w:val="0"/>
          <w:divBdr>
            <w:top w:val="single" w:sz="2" w:space="0" w:color="E3E3E3"/>
            <w:left w:val="single" w:sz="2" w:space="0" w:color="E3E3E3"/>
            <w:bottom w:val="single" w:sz="2" w:space="0" w:color="E3E3E3"/>
            <w:right w:val="single" w:sz="2" w:space="0" w:color="E3E3E3"/>
          </w:divBdr>
          <w:divsChild>
            <w:div w:id="406926983">
              <w:marLeft w:val="0"/>
              <w:marRight w:val="0"/>
              <w:marTop w:val="0"/>
              <w:marBottom w:val="0"/>
              <w:divBdr>
                <w:top w:val="single" w:sz="2" w:space="0" w:color="E3E3E3"/>
                <w:left w:val="single" w:sz="2" w:space="0" w:color="E3E3E3"/>
                <w:bottom w:val="single" w:sz="2" w:space="0" w:color="E3E3E3"/>
                <w:right w:val="single" w:sz="2" w:space="0" w:color="E3E3E3"/>
              </w:divBdr>
              <w:divsChild>
                <w:div w:id="1412968502">
                  <w:marLeft w:val="0"/>
                  <w:marRight w:val="0"/>
                  <w:marTop w:val="0"/>
                  <w:marBottom w:val="0"/>
                  <w:divBdr>
                    <w:top w:val="single" w:sz="2" w:space="0" w:color="E3E3E3"/>
                    <w:left w:val="single" w:sz="2" w:space="0" w:color="E3E3E3"/>
                    <w:bottom w:val="single" w:sz="2" w:space="0" w:color="E3E3E3"/>
                    <w:right w:val="single" w:sz="2" w:space="0" w:color="E3E3E3"/>
                  </w:divBdr>
                  <w:divsChild>
                    <w:div w:id="548763739">
                      <w:marLeft w:val="0"/>
                      <w:marRight w:val="0"/>
                      <w:marTop w:val="0"/>
                      <w:marBottom w:val="0"/>
                      <w:divBdr>
                        <w:top w:val="single" w:sz="2" w:space="0" w:color="E3E3E3"/>
                        <w:left w:val="single" w:sz="2" w:space="0" w:color="E3E3E3"/>
                        <w:bottom w:val="single" w:sz="2" w:space="0" w:color="E3E3E3"/>
                        <w:right w:val="single" w:sz="2" w:space="0" w:color="E3E3E3"/>
                      </w:divBdr>
                      <w:divsChild>
                        <w:div w:id="20975560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7029777">
          <w:marLeft w:val="0"/>
          <w:marRight w:val="0"/>
          <w:marTop w:val="0"/>
          <w:marBottom w:val="0"/>
          <w:divBdr>
            <w:top w:val="single" w:sz="2" w:space="0" w:color="E3E3E3"/>
            <w:left w:val="single" w:sz="2" w:space="0" w:color="E3E3E3"/>
            <w:bottom w:val="single" w:sz="2" w:space="0" w:color="E3E3E3"/>
            <w:right w:val="single" w:sz="2" w:space="0" w:color="E3E3E3"/>
          </w:divBdr>
          <w:divsChild>
            <w:div w:id="2058627506">
              <w:marLeft w:val="0"/>
              <w:marRight w:val="0"/>
              <w:marTop w:val="0"/>
              <w:marBottom w:val="0"/>
              <w:divBdr>
                <w:top w:val="single" w:sz="2" w:space="0" w:color="E3E3E3"/>
                <w:left w:val="single" w:sz="2" w:space="0" w:color="E3E3E3"/>
                <w:bottom w:val="single" w:sz="2" w:space="0" w:color="E3E3E3"/>
                <w:right w:val="single" w:sz="2" w:space="0" w:color="E3E3E3"/>
              </w:divBdr>
            </w:div>
            <w:div w:id="1812358484">
              <w:marLeft w:val="0"/>
              <w:marRight w:val="0"/>
              <w:marTop w:val="0"/>
              <w:marBottom w:val="0"/>
              <w:divBdr>
                <w:top w:val="single" w:sz="2" w:space="0" w:color="E3E3E3"/>
                <w:left w:val="single" w:sz="2" w:space="0" w:color="E3E3E3"/>
                <w:bottom w:val="single" w:sz="2" w:space="0" w:color="E3E3E3"/>
                <w:right w:val="single" w:sz="2" w:space="0" w:color="E3E3E3"/>
              </w:divBdr>
              <w:divsChild>
                <w:div w:id="1676493978">
                  <w:marLeft w:val="0"/>
                  <w:marRight w:val="0"/>
                  <w:marTop w:val="0"/>
                  <w:marBottom w:val="0"/>
                  <w:divBdr>
                    <w:top w:val="single" w:sz="2" w:space="0" w:color="E3E3E3"/>
                    <w:left w:val="single" w:sz="2" w:space="0" w:color="E3E3E3"/>
                    <w:bottom w:val="single" w:sz="2" w:space="0" w:color="E3E3E3"/>
                    <w:right w:val="single" w:sz="2" w:space="0" w:color="E3E3E3"/>
                  </w:divBdr>
                  <w:divsChild>
                    <w:div w:id="1718050018">
                      <w:marLeft w:val="0"/>
                      <w:marRight w:val="0"/>
                      <w:marTop w:val="0"/>
                      <w:marBottom w:val="0"/>
                      <w:divBdr>
                        <w:top w:val="single" w:sz="2" w:space="0" w:color="E3E3E3"/>
                        <w:left w:val="single" w:sz="2" w:space="0" w:color="E3E3E3"/>
                        <w:bottom w:val="single" w:sz="2" w:space="0" w:color="E3E3E3"/>
                        <w:right w:val="single" w:sz="2" w:space="0" w:color="E3E3E3"/>
                      </w:divBdr>
                      <w:divsChild>
                        <w:div w:id="458647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142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jtpa.org/Projects-Programs/Transportation-Improvement-Program-(TIP)/TIP-Overview.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xperience.arcgis.com/experience/59859b87d3bf470a99f1e84dc6889126/page/Page/?data_id=dataSource_1-18af6721e30-layer-5%3A29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F883B148D9FE429A44DE537CF26C23" ma:contentTypeVersion="18" ma:contentTypeDescription="Create a new document." ma:contentTypeScope="" ma:versionID="07b81510a9ed1b7fc1a5fdb86027dae0">
  <xsd:schema xmlns:xsd="http://www.w3.org/2001/XMLSchema" xmlns:xs="http://www.w3.org/2001/XMLSchema" xmlns:p="http://schemas.microsoft.com/office/2006/metadata/properties" xmlns:ns2="58af98d3-041b-47c0-a911-bdeaf9ffe472" xmlns:ns3="bd560915-7d9d-4ca1-b8c1-8ca3afdfc826" targetNamespace="http://schemas.microsoft.com/office/2006/metadata/properties" ma:root="true" ma:fieldsID="0cc9af3d4944f720e13390cf0f323e52" ns2:_="" ns3:_="">
    <xsd:import namespace="58af98d3-041b-47c0-a911-bdeaf9ffe472"/>
    <xsd:import namespace="bd560915-7d9d-4ca1-b8c1-8ca3afdfc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ed_x0020_by_x0020_Mark" minOccurs="0"/>
                <xsd:element ref="ns2:MediaServiceAutoKeyPoints" minOccurs="0"/>
                <xsd:element ref="ns2:MediaServiceKeyPoint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f98d3-041b-47c0-a911-bdeaf9ffe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d_x0020_by_x0020_Mark" ma:index="12" nillable="true" ma:displayName="Reviewed" ma:format="Dropdown" ma:internalName="Reviewed_x0020_by_x0020_Mark">
      <xsd:simpleType>
        <xsd:restriction base="dms:Choice">
          <xsd:enumeration value="Mark"/>
          <xsd:enumeration value="Dave"/>
          <xsd:enumeration value="Fin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560915-7d9d-4ca1-b8c1-8ca3afdfc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ab465a-e0e9-41b3-b1a8-eea3f72df20d}" ma:internalName="TaxCatchAll" ma:showField="CatchAllData" ma:web="bd560915-7d9d-4ca1-b8c1-8ca3afdfc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af98d3-041b-47c0-a911-bdeaf9ffe472">
      <Terms xmlns="http://schemas.microsoft.com/office/infopath/2007/PartnerControls"/>
    </lcf76f155ced4ddcb4097134ff3c332f>
    <TaxCatchAll xmlns="bd560915-7d9d-4ca1-b8c1-8ca3afdfc826" xsi:nil="true"/>
    <_Flow_SignoffStatus xmlns="58af98d3-041b-47c0-a911-bdeaf9ffe472" xsi:nil="true"/>
    <Reviewed_x0020_by_x0020_Mark xmlns="58af98d3-041b-47c0-a911-bdeaf9ffe472" xsi:nil="true"/>
    <MediaLengthInSeconds xmlns="58af98d3-041b-47c0-a911-bdeaf9ffe472" xsi:nil="true"/>
    <SharedWithUsers xmlns="bd560915-7d9d-4ca1-b8c1-8ca3afdfc826">
      <UserInfo>
        <DisplayName>Solof, Mark</DisplayName>
        <AccountId>12</AccountId>
        <AccountType/>
      </UserInfo>
      <UserInfo>
        <DisplayName>Morris, Beverly</DisplayName>
        <AccountId>14</AccountId>
        <AccountType/>
      </UserInfo>
      <UserInfo>
        <DisplayName>Ritter, Ted</DisplayName>
        <AccountId>77</AccountId>
        <AccountType/>
      </UserInfo>
    </SharedWithUsers>
  </documentManagement>
</p:properties>
</file>

<file path=customXml/itemProps1.xml><?xml version="1.0" encoding="utf-8"?>
<ds:datastoreItem xmlns:ds="http://schemas.openxmlformats.org/officeDocument/2006/customXml" ds:itemID="{F3AE0F00-F6DB-46FB-841A-BC3269137CFE}">
  <ds:schemaRefs>
    <ds:schemaRef ds:uri="http://schemas.microsoft.com/sharepoint/v3/contenttype/forms"/>
  </ds:schemaRefs>
</ds:datastoreItem>
</file>

<file path=customXml/itemProps2.xml><?xml version="1.0" encoding="utf-8"?>
<ds:datastoreItem xmlns:ds="http://schemas.openxmlformats.org/officeDocument/2006/customXml" ds:itemID="{342C6912-6AFB-40EB-A259-C795AB148ECB}">
  <ds:schemaRefs>
    <ds:schemaRef ds:uri="http://schemas.openxmlformats.org/officeDocument/2006/bibliography"/>
  </ds:schemaRefs>
</ds:datastoreItem>
</file>

<file path=customXml/itemProps3.xml><?xml version="1.0" encoding="utf-8"?>
<ds:datastoreItem xmlns:ds="http://schemas.openxmlformats.org/officeDocument/2006/customXml" ds:itemID="{9ED7A798-907A-4D62-835A-DC451D527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f98d3-041b-47c0-a911-bdeaf9ffe472"/>
    <ds:schemaRef ds:uri="bd560915-7d9d-4ca1-b8c1-8ca3afdf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97682-E09F-498E-B0CF-60DBC84D90FA}">
  <ds:schemaRefs>
    <ds:schemaRef ds:uri="http://schemas.microsoft.com/office/2006/metadata/properties"/>
    <ds:schemaRef ds:uri="http://schemas.microsoft.com/office/infopath/2007/PartnerControls"/>
    <ds:schemaRef ds:uri="58af98d3-041b-47c0-a911-bdeaf9ffe472"/>
    <ds:schemaRef ds:uri="bd560915-7d9d-4ca1-b8c1-8ca3afdfc8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Links>
    <vt:vector size="12" baseType="variant">
      <vt:variant>
        <vt:i4>2883622</vt:i4>
      </vt:variant>
      <vt:variant>
        <vt:i4>3</vt:i4>
      </vt:variant>
      <vt:variant>
        <vt:i4>0</vt:i4>
      </vt:variant>
      <vt:variant>
        <vt:i4>5</vt:i4>
      </vt:variant>
      <vt:variant>
        <vt:lpwstr>https://www.njtpa.org/Projects-Programs/Transportation-Improvement-Program-(TIP)/TIP-Overview.aspx</vt:lpwstr>
      </vt:variant>
      <vt:variant>
        <vt:lpwstr/>
      </vt:variant>
      <vt:variant>
        <vt:i4>6881378</vt:i4>
      </vt:variant>
      <vt:variant>
        <vt:i4>0</vt:i4>
      </vt:variant>
      <vt:variant>
        <vt:i4>0</vt:i4>
      </vt:variant>
      <vt:variant>
        <vt:i4>5</vt:i4>
      </vt:variant>
      <vt:variant>
        <vt:lpwstr>https://experience.arcgis.com/experience/59859b87d3bf470a99f1e84dc6889126/page/Page/?data_id=dataSource_1-18af6721e30-layer-5%3A290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Beverly</dc:creator>
  <cp:keywords/>
  <dc:description/>
  <cp:lastModifiedBy>Shahid, Syed D</cp:lastModifiedBy>
  <cp:revision>2</cp:revision>
  <dcterms:created xsi:type="dcterms:W3CDTF">2024-05-10T15:43:00Z</dcterms:created>
  <dcterms:modified xsi:type="dcterms:W3CDTF">2024-05-10T15:43:00Z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0x010100BCF883B148D9FE429A44DE537CF26C23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