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23E92" w14:textId="5D052CC5" w:rsidR="004B4D76" w:rsidRPr="00961F5A" w:rsidRDefault="00A34C47" w:rsidP="00A34302">
      <w:pPr>
        <w:jc w:val="center"/>
        <w:rPr>
          <w:rFonts w:ascii="Open Sans ExtraBold" w:hAnsi="Open Sans ExtraBold" w:cs="Open Sans ExtraBold"/>
          <w:color w:val="132F5E" w:themeColor="accent3"/>
          <w:sz w:val="44"/>
          <w:szCs w:val="44"/>
        </w:rPr>
      </w:pPr>
      <w:r w:rsidRPr="00961F5A">
        <w:rPr>
          <w:rFonts w:ascii="Open Sans ExtraBold" w:hAnsi="Open Sans ExtraBold" w:cs="Open Sans ExtraBold"/>
          <w:color w:val="132F5E" w:themeColor="accent3"/>
          <w:sz w:val="44"/>
          <w:szCs w:val="44"/>
        </w:rPr>
        <w:t xml:space="preserve">NJTPA </w:t>
      </w:r>
      <w:r w:rsidR="00F61083" w:rsidRPr="00961F5A">
        <w:rPr>
          <w:rFonts w:ascii="Open Sans ExtraBold" w:hAnsi="Open Sans ExtraBold" w:cs="Open Sans ExtraBold"/>
          <w:color w:val="132F5E" w:themeColor="accent3"/>
          <w:sz w:val="44"/>
          <w:szCs w:val="44"/>
        </w:rPr>
        <w:t xml:space="preserve">Complete Streets </w:t>
      </w:r>
      <w:r w:rsidR="0092701F" w:rsidRPr="00961F5A">
        <w:rPr>
          <w:rFonts w:ascii="Open Sans ExtraBold" w:hAnsi="Open Sans ExtraBold" w:cs="Open Sans ExtraBold"/>
          <w:color w:val="132F5E" w:themeColor="accent3"/>
          <w:sz w:val="44"/>
          <w:szCs w:val="44"/>
        </w:rPr>
        <w:t>Demonstration Library</w:t>
      </w:r>
    </w:p>
    <w:p w14:paraId="0DD71BAE" w14:textId="318D1603" w:rsidR="00037D43" w:rsidRPr="00B11DBF" w:rsidRDefault="00037D43" w:rsidP="00A34302">
      <w:pPr>
        <w:jc w:val="center"/>
        <w:rPr>
          <w:rFonts w:ascii="Open Sans" w:hAnsi="Open Sans" w:cs="Open Sans"/>
          <w:b/>
          <w:bCs/>
          <w:sz w:val="28"/>
          <w:szCs w:val="28"/>
        </w:rPr>
      </w:pPr>
      <w:r w:rsidRPr="00B11DBF">
        <w:rPr>
          <w:rFonts w:ascii="Open Sans" w:hAnsi="Open Sans" w:cs="Open Sans"/>
          <w:b/>
          <w:bCs/>
          <w:sz w:val="28"/>
          <w:szCs w:val="28"/>
        </w:rPr>
        <w:t>Request Form</w:t>
      </w:r>
    </w:p>
    <w:p w14:paraId="004B4E79" w14:textId="0C82EB93" w:rsidR="00DE0CFC" w:rsidRPr="00A34C47" w:rsidRDefault="00DE0CFC" w:rsidP="00187290">
      <w:pPr>
        <w:pStyle w:val="Heading1"/>
        <w:rPr>
          <w:rFonts w:cs="Open Sans"/>
          <w:sz w:val="24"/>
          <w:szCs w:val="36"/>
        </w:rPr>
      </w:pPr>
      <w:r w:rsidRPr="00A34C47">
        <w:rPr>
          <w:rFonts w:cs="Open Sans"/>
          <w:sz w:val="24"/>
          <w:szCs w:val="36"/>
        </w:rPr>
        <w:t>INSTRUCTIONS</w:t>
      </w:r>
    </w:p>
    <w:p w14:paraId="42089BB2" w14:textId="5682697A" w:rsidR="0060417F" w:rsidRPr="00C754D4" w:rsidRDefault="00000E82" w:rsidP="0060417F">
      <w:pPr>
        <w:rPr>
          <w:rFonts w:ascii="Open Sans" w:hAnsi="Open Sans" w:cs="Open Sans"/>
          <w:sz w:val="19"/>
          <w:szCs w:val="19"/>
        </w:rPr>
      </w:pPr>
      <w:r w:rsidRPr="00C754D4">
        <w:rPr>
          <w:rFonts w:ascii="Open Sans" w:hAnsi="Open Sans" w:cs="Open Sans"/>
          <w:sz w:val="19"/>
          <w:szCs w:val="19"/>
        </w:rPr>
        <w:t xml:space="preserve">The </w:t>
      </w:r>
      <w:r w:rsidR="00EA77F8" w:rsidRPr="00C754D4">
        <w:rPr>
          <w:rFonts w:ascii="Open Sans" w:hAnsi="Open Sans" w:cs="Open Sans"/>
          <w:sz w:val="19"/>
          <w:szCs w:val="19"/>
        </w:rPr>
        <w:t>North Jersey Transportation Planning Authority (NJTPA)</w:t>
      </w:r>
      <w:r w:rsidRPr="00C754D4">
        <w:rPr>
          <w:rFonts w:ascii="Open Sans" w:hAnsi="Open Sans" w:cs="Open Sans"/>
          <w:sz w:val="19"/>
          <w:szCs w:val="19"/>
        </w:rPr>
        <w:t>,</w:t>
      </w:r>
      <w:r w:rsidR="00EA77F8" w:rsidRPr="00C754D4">
        <w:rPr>
          <w:rFonts w:ascii="Open Sans" w:hAnsi="Open Sans" w:cs="Open Sans"/>
          <w:sz w:val="19"/>
          <w:szCs w:val="19"/>
        </w:rPr>
        <w:t xml:space="preserve"> in partnership with the </w:t>
      </w:r>
      <w:r w:rsidR="0060417F" w:rsidRPr="00C754D4">
        <w:rPr>
          <w:rFonts w:ascii="Open Sans" w:hAnsi="Open Sans" w:cs="Open Sans"/>
          <w:sz w:val="19"/>
          <w:szCs w:val="19"/>
        </w:rPr>
        <w:t>Hudson Transportation Management Association (Hudson TMA)</w:t>
      </w:r>
      <w:r w:rsidRPr="00C754D4">
        <w:rPr>
          <w:rFonts w:ascii="Open Sans" w:hAnsi="Open Sans" w:cs="Open Sans"/>
          <w:sz w:val="19"/>
          <w:szCs w:val="19"/>
        </w:rPr>
        <w:t>,</w:t>
      </w:r>
      <w:r w:rsidR="0060417F" w:rsidRPr="00C754D4">
        <w:rPr>
          <w:rFonts w:ascii="Open Sans" w:hAnsi="Open Sans" w:cs="Open Sans"/>
          <w:sz w:val="19"/>
          <w:szCs w:val="19"/>
        </w:rPr>
        <w:t xml:space="preserve"> operate</w:t>
      </w:r>
      <w:r w:rsidR="001E4B9F" w:rsidRPr="00C754D4">
        <w:rPr>
          <w:rFonts w:ascii="Open Sans" w:hAnsi="Open Sans" w:cs="Open Sans"/>
          <w:sz w:val="19"/>
          <w:szCs w:val="19"/>
        </w:rPr>
        <w:t>s</w:t>
      </w:r>
      <w:r w:rsidR="0060417F" w:rsidRPr="00C754D4">
        <w:rPr>
          <w:rFonts w:ascii="Open Sans" w:hAnsi="Open Sans" w:cs="Open Sans"/>
          <w:sz w:val="19"/>
          <w:szCs w:val="19"/>
        </w:rPr>
        <w:t xml:space="preserve"> a </w:t>
      </w:r>
      <w:r w:rsidR="0092701F" w:rsidRPr="00C754D4">
        <w:rPr>
          <w:rFonts w:ascii="Open Sans" w:hAnsi="Open Sans" w:cs="Open Sans"/>
          <w:sz w:val="19"/>
          <w:szCs w:val="19"/>
        </w:rPr>
        <w:t xml:space="preserve">Complete Streets </w:t>
      </w:r>
      <w:r w:rsidR="0060417F" w:rsidRPr="00C754D4">
        <w:rPr>
          <w:rFonts w:ascii="Open Sans" w:hAnsi="Open Sans" w:cs="Open Sans"/>
          <w:sz w:val="19"/>
          <w:szCs w:val="19"/>
        </w:rPr>
        <w:t xml:space="preserve">Demonstration Library for the purpose of loaning materials to municipal governments and other partners to implement temporary demonstration projects on and adjacent to publicly accessible </w:t>
      </w:r>
      <w:r w:rsidR="006C21E5" w:rsidRPr="00C754D4">
        <w:rPr>
          <w:rFonts w:ascii="Open Sans" w:hAnsi="Open Sans" w:cs="Open Sans"/>
          <w:sz w:val="19"/>
          <w:szCs w:val="19"/>
        </w:rPr>
        <w:t xml:space="preserve">roads and other </w:t>
      </w:r>
      <w:r w:rsidR="0060417F" w:rsidRPr="00C754D4">
        <w:rPr>
          <w:rFonts w:ascii="Open Sans" w:hAnsi="Open Sans" w:cs="Open Sans"/>
          <w:sz w:val="19"/>
          <w:szCs w:val="19"/>
        </w:rPr>
        <w:t xml:space="preserve">transportation facilities. </w:t>
      </w:r>
    </w:p>
    <w:p w14:paraId="74139FAB" w14:textId="48C40098" w:rsidR="007006E9" w:rsidRPr="00C754D4" w:rsidRDefault="007006E9" w:rsidP="0060417F">
      <w:pPr>
        <w:rPr>
          <w:rFonts w:ascii="Open Sans" w:hAnsi="Open Sans" w:cs="Open Sans"/>
          <w:sz w:val="19"/>
          <w:szCs w:val="19"/>
        </w:rPr>
      </w:pPr>
      <w:r w:rsidRPr="00C754D4">
        <w:rPr>
          <w:rFonts w:ascii="Open Sans" w:hAnsi="Open Sans" w:cs="Open Sans"/>
          <w:sz w:val="19"/>
          <w:szCs w:val="19"/>
        </w:rPr>
        <w:t>Complete this form to request materials</w:t>
      </w:r>
      <w:r w:rsidR="002C7C5C" w:rsidRPr="00C754D4">
        <w:rPr>
          <w:rFonts w:ascii="Open Sans" w:hAnsi="Open Sans" w:cs="Open Sans"/>
          <w:sz w:val="19"/>
          <w:szCs w:val="19"/>
        </w:rPr>
        <w:t xml:space="preserve">. </w:t>
      </w:r>
      <w:r w:rsidR="0039617C" w:rsidRPr="00C754D4">
        <w:rPr>
          <w:rFonts w:ascii="Open Sans" w:hAnsi="Open Sans" w:cs="Open Sans"/>
          <w:sz w:val="19"/>
          <w:szCs w:val="19"/>
        </w:rPr>
        <w:t xml:space="preserve">Text fields will automatically expand as you type, so enter as much information as necessary. </w:t>
      </w:r>
      <w:r w:rsidR="00A41A14" w:rsidRPr="00C754D4">
        <w:rPr>
          <w:rFonts w:ascii="Open Sans" w:hAnsi="Open Sans" w:cs="Open Sans"/>
          <w:sz w:val="19"/>
          <w:szCs w:val="19"/>
        </w:rPr>
        <w:t>When complete, s</w:t>
      </w:r>
      <w:r w:rsidR="009849BA" w:rsidRPr="00C754D4">
        <w:rPr>
          <w:rFonts w:ascii="Open Sans" w:hAnsi="Open Sans" w:cs="Open Sans"/>
          <w:sz w:val="19"/>
          <w:szCs w:val="19"/>
        </w:rPr>
        <w:t>ave this document as a new file</w:t>
      </w:r>
      <w:r w:rsidR="001556E0" w:rsidRPr="00C754D4">
        <w:rPr>
          <w:rFonts w:ascii="Open Sans" w:hAnsi="Open Sans" w:cs="Open Sans"/>
          <w:sz w:val="19"/>
          <w:szCs w:val="19"/>
        </w:rPr>
        <w:t>.</w:t>
      </w:r>
      <w:r w:rsidR="009849BA" w:rsidRPr="00C754D4">
        <w:rPr>
          <w:rFonts w:ascii="Open Sans" w:hAnsi="Open Sans" w:cs="Open Sans"/>
          <w:sz w:val="19"/>
          <w:szCs w:val="19"/>
        </w:rPr>
        <w:t xml:space="preserve"> </w:t>
      </w:r>
      <w:r w:rsidR="001E4D95" w:rsidRPr="00C754D4">
        <w:rPr>
          <w:rFonts w:ascii="Open Sans" w:hAnsi="Open Sans" w:cs="Open Sans"/>
          <w:sz w:val="19"/>
          <w:szCs w:val="19"/>
        </w:rPr>
        <w:t>M</w:t>
      </w:r>
      <w:r w:rsidR="00F00F3B" w:rsidRPr="00C754D4">
        <w:rPr>
          <w:rFonts w:ascii="Open Sans" w:hAnsi="Open Sans" w:cs="Open Sans"/>
          <w:sz w:val="19"/>
          <w:szCs w:val="19"/>
        </w:rPr>
        <w:t>unicipalities</w:t>
      </w:r>
      <w:r w:rsidR="004976E3" w:rsidRPr="00C754D4">
        <w:rPr>
          <w:rFonts w:ascii="Open Sans" w:hAnsi="Open Sans" w:cs="Open Sans"/>
          <w:sz w:val="19"/>
          <w:szCs w:val="19"/>
        </w:rPr>
        <w:t xml:space="preserve"> </w:t>
      </w:r>
      <w:r w:rsidR="001E4D95" w:rsidRPr="00C754D4">
        <w:rPr>
          <w:rFonts w:ascii="Open Sans" w:hAnsi="Open Sans" w:cs="Open Sans"/>
          <w:sz w:val="19"/>
          <w:szCs w:val="19"/>
        </w:rPr>
        <w:t xml:space="preserve">and counties </w:t>
      </w:r>
      <w:r w:rsidR="00F00F3B" w:rsidRPr="00C754D4">
        <w:rPr>
          <w:rFonts w:ascii="Open Sans" w:hAnsi="Open Sans" w:cs="Open Sans"/>
          <w:sz w:val="19"/>
          <w:szCs w:val="19"/>
        </w:rPr>
        <w:t xml:space="preserve">should </w:t>
      </w:r>
      <w:r w:rsidR="00FC78F2" w:rsidRPr="00C754D4">
        <w:rPr>
          <w:rFonts w:ascii="Open Sans" w:hAnsi="Open Sans" w:cs="Open Sans"/>
          <w:sz w:val="19"/>
          <w:szCs w:val="19"/>
        </w:rPr>
        <w:t>apply</w:t>
      </w:r>
      <w:r w:rsidR="007B5324" w:rsidRPr="00C754D4">
        <w:rPr>
          <w:rFonts w:ascii="Open Sans" w:hAnsi="Open Sans" w:cs="Open Sans"/>
          <w:sz w:val="19"/>
          <w:szCs w:val="19"/>
        </w:rPr>
        <w:t xml:space="preserve"> to the</w:t>
      </w:r>
      <w:r w:rsidR="0045727C" w:rsidRPr="00C754D4">
        <w:rPr>
          <w:rFonts w:ascii="Open Sans" w:hAnsi="Open Sans" w:cs="Open Sans"/>
          <w:sz w:val="19"/>
          <w:szCs w:val="19"/>
        </w:rPr>
        <w:t xml:space="preserve"> NJTPA with a </w:t>
      </w:r>
      <w:r w:rsidR="00A0696D" w:rsidRPr="00C754D4">
        <w:rPr>
          <w:rFonts w:ascii="Open Sans" w:hAnsi="Open Sans" w:cs="Open Sans"/>
          <w:sz w:val="19"/>
          <w:szCs w:val="19"/>
        </w:rPr>
        <w:t>Cc:</w:t>
      </w:r>
      <w:r w:rsidR="0045727C" w:rsidRPr="00C754D4">
        <w:rPr>
          <w:rFonts w:ascii="Open Sans" w:hAnsi="Open Sans" w:cs="Open Sans"/>
          <w:sz w:val="19"/>
          <w:szCs w:val="19"/>
        </w:rPr>
        <w:t xml:space="preserve"> to </w:t>
      </w:r>
      <w:r w:rsidR="00D402A7" w:rsidRPr="00C754D4">
        <w:rPr>
          <w:rFonts w:ascii="Open Sans" w:hAnsi="Open Sans" w:cs="Open Sans"/>
          <w:sz w:val="19"/>
          <w:szCs w:val="19"/>
        </w:rPr>
        <w:t>the</w:t>
      </w:r>
      <w:r w:rsidR="007B5324" w:rsidRPr="00C754D4">
        <w:rPr>
          <w:rFonts w:ascii="Open Sans" w:hAnsi="Open Sans" w:cs="Open Sans"/>
          <w:sz w:val="19"/>
          <w:szCs w:val="19"/>
        </w:rPr>
        <w:t xml:space="preserve"> transportation management association</w:t>
      </w:r>
      <w:r w:rsidR="00FC78F2" w:rsidRPr="00C754D4">
        <w:rPr>
          <w:rFonts w:ascii="Open Sans" w:hAnsi="Open Sans" w:cs="Open Sans"/>
          <w:sz w:val="19"/>
          <w:szCs w:val="19"/>
        </w:rPr>
        <w:t xml:space="preserve"> (TMA)</w:t>
      </w:r>
      <w:r w:rsidR="007B5324" w:rsidRPr="00C754D4">
        <w:rPr>
          <w:rFonts w:ascii="Open Sans" w:hAnsi="Open Sans" w:cs="Open Sans"/>
          <w:sz w:val="19"/>
          <w:szCs w:val="19"/>
        </w:rPr>
        <w:t xml:space="preserve"> for your region</w:t>
      </w:r>
      <w:r w:rsidR="00D254D8" w:rsidRPr="00C754D4">
        <w:rPr>
          <w:rFonts w:ascii="Open Sans" w:hAnsi="Open Sans" w:cs="Open Sans"/>
          <w:sz w:val="19"/>
          <w:szCs w:val="19"/>
        </w:rPr>
        <w:t xml:space="preserve"> listed below</w:t>
      </w:r>
      <w:r w:rsidR="00764718" w:rsidRPr="00C754D4">
        <w:rPr>
          <w:rFonts w:ascii="Open Sans" w:hAnsi="Open Sans" w:cs="Open Sans"/>
          <w:sz w:val="19"/>
          <w:szCs w:val="19"/>
        </w:rPr>
        <w:t xml:space="preserve">. </w:t>
      </w:r>
      <w:r w:rsidR="008F7E55" w:rsidRPr="00C754D4">
        <w:rPr>
          <w:rFonts w:ascii="Open Sans" w:hAnsi="Open Sans" w:cs="Open Sans"/>
          <w:sz w:val="19"/>
          <w:szCs w:val="19"/>
        </w:rPr>
        <w:t>Include any relevant attachment</w:t>
      </w:r>
      <w:r w:rsidR="00166CEA" w:rsidRPr="00C754D4">
        <w:rPr>
          <w:rFonts w:ascii="Open Sans" w:hAnsi="Open Sans" w:cs="Open Sans"/>
          <w:sz w:val="19"/>
          <w:szCs w:val="19"/>
        </w:rPr>
        <w:t>s such as plans, diagrams, maps, or correspondence</w:t>
      </w:r>
      <w:r w:rsidR="44297939" w:rsidRPr="00C754D4">
        <w:rPr>
          <w:rFonts w:ascii="Open Sans" w:hAnsi="Open Sans" w:cs="Open Sans"/>
          <w:sz w:val="19"/>
          <w:szCs w:val="19"/>
        </w:rPr>
        <w:t>, if available</w:t>
      </w:r>
      <w:r w:rsidR="00166CEA" w:rsidRPr="00C754D4">
        <w:rPr>
          <w:rFonts w:ascii="Open Sans" w:hAnsi="Open Sans" w:cs="Open Sans"/>
          <w:sz w:val="19"/>
          <w:szCs w:val="19"/>
        </w:rPr>
        <w:t xml:space="preserve">. </w:t>
      </w:r>
    </w:p>
    <w:p w14:paraId="62CAB910" w14:textId="26B02FC9" w:rsidR="00037D43" w:rsidRPr="002841CB" w:rsidRDefault="00013E3E" w:rsidP="00037D43">
      <w:pPr>
        <w:rPr>
          <w:rFonts w:ascii="Open Sans" w:hAnsi="Open Sans" w:cs="Open Sans"/>
          <w:b/>
          <w:bCs/>
        </w:rPr>
      </w:pPr>
      <w:r w:rsidRPr="002841CB">
        <w:rPr>
          <w:rFonts w:ascii="Open Sans" w:hAnsi="Open Sans" w:cs="Open Sans"/>
          <w:b/>
          <w:bCs/>
        </w:rPr>
        <w:t>Submit</w:t>
      </w:r>
      <w:r w:rsidR="00814131" w:rsidRPr="002841CB">
        <w:rPr>
          <w:rFonts w:ascii="Open Sans" w:hAnsi="Open Sans" w:cs="Open Sans"/>
          <w:b/>
          <w:bCs/>
        </w:rPr>
        <w:t xml:space="preserve"> this request form</w:t>
      </w:r>
      <w:r w:rsidRPr="002841CB">
        <w:rPr>
          <w:rFonts w:ascii="Open Sans" w:hAnsi="Open Sans" w:cs="Open Sans"/>
          <w:b/>
          <w:bCs/>
        </w:rPr>
        <w:t xml:space="preserve"> to:</w:t>
      </w:r>
    </w:p>
    <w:p w14:paraId="181809C8" w14:textId="43697E33" w:rsidR="003A4B46" w:rsidRPr="00C754D4" w:rsidRDefault="00DE60A1" w:rsidP="00C754D4">
      <w:pPr>
        <w:pStyle w:val="ListParagraph"/>
        <w:numPr>
          <w:ilvl w:val="0"/>
          <w:numId w:val="1"/>
        </w:numPr>
        <w:rPr>
          <w:rFonts w:ascii="Open Sans" w:hAnsi="Open Sans" w:cs="Open Sans"/>
          <w:sz w:val="19"/>
          <w:szCs w:val="19"/>
        </w:rPr>
      </w:pPr>
      <w:r w:rsidRPr="00C754D4">
        <w:rPr>
          <w:rFonts w:ascii="Open Sans" w:hAnsi="Open Sans" w:cs="Open Sans"/>
          <w:sz w:val="19"/>
          <w:szCs w:val="19"/>
        </w:rPr>
        <w:t xml:space="preserve">The </w:t>
      </w:r>
      <w:r w:rsidR="00F85CB1" w:rsidRPr="00C754D4">
        <w:rPr>
          <w:rFonts w:ascii="Open Sans" w:hAnsi="Open Sans" w:cs="Open Sans"/>
          <w:sz w:val="19"/>
          <w:szCs w:val="19"/>
        </w:rPr>
        <w:t>NJTPA</w:t>
      </w:r>
      <w:r w:rsidRPr="00C754D4">
        <w:rPr>
          <w:rFonts w:ascii="Open Sans" w:hAnsi="Open Sans" w:cs="Open Sans"/>
          <w:sz w:val="19"/>
          <w:szCs w:val="19"/>
        </w:rPr>
        <w:t xml:space="preserve"> at</w:t>
      </w:r>
      <w:r w:rsidR="00F85CB1" w:rsidRPr="00C754D4">
        <w:rPr>
          <w:rFonts w:ascii="Open Sans" w:hAnsi="Open Sans" w:cs="Open Sans"/>
          <w:sz w:val="19"/>
          <w:szCs w:val="19"/>
        </w:rPr>
        <w:t xml:space="preserve"> </w:t>
      </w:r>
      <w:hyperlink r:id="rId10" w:history="1">
        <w:r w:rsidR="00106F53" w:rsidRPr="00C754D4">
          <w:rPr>
            <w:rStyle w:val="Hyperlink"/>
            <w:rFonts w:ascii="Open Sans" w:hAnsi="Open Sans" w:cs="Open Sans"/>
            <w:sz w:val="19"/>
            <w:szCs w:val="19"/>
          </w:rPr>
          <w:t>demonstration@njtpa.org</w:t>
        </w:r>
      </w:hyperlink>
      <w:r w:rsidR="00106F53" w:rsidRPr="00C754D4">
        <w:rPr>
          <w:rFonts w:ascii="Open Sans" w:hAnsi="Open Sans" w:cs="Open Sans"/>
          <w:sz w:val="19"/>
          <w:szCs w:val="19"/>
        </w:rPr>
        <w:t xml:space="preserve"> </w:t>
      </w:r>
      <w:r w:rsidRPr="00C754D4">
        <w:rPr>
          <w:rFonts w:ascii="Open Sans" w:hAnsi="Open Sans" w:cs="Open Sans"/>
          <w:sz w:val="19"/>
          <w:szCs w:val="19"/>
        </w:rPr>
        <w:t xml:space="preserve">and </w:t>
      </w:r>
    </w:p>
    <w:p w14:paraId="067767DB" w14:textId="2E90DFB1" w:rsidR="00797BCB" w:rsidRPr="00C754D4" w:rsidRDefault="00B7756B" w:rsidP="00A0696D">
      <w:pPr>
        <w:pStyle w:val="ListParagraph"/>
        <w:numPr>
          <w:ilvl w:val="0"/>
          <w:numId w:val="1"/>
        </w:numPr>
        <w:rPr>
          <w:rFonts w:ascii="Open Sans" w:hAnsi="Open Sans" w:cs="Open Sans"/>
          <w:sz w:val="19"/>
          <w:szCs w:val="19"/>
        </w:rPr>
      </w:pPr>
      <w:r w:rsidRPr="00C754D4">
        <w:rPr>
          <w:rFonts w:ascii="Open Sans" w:hAnsi="Open Sans" w:cs="Open Sans"/>
          <w:sz w:val="19"/>
          <w:szCs w:val="19"/>
        </w:rPr>
        <w:t>Cc: t</w:t>
      </w:r>
      <w:r w:rsidR="008448F7" w:rsidRPr="00C754D4">
        <w:rPr>
          <w:rFonts w:ascii="Open Sans" w:hAnsi="Open Sans" w:cs="Open Sans"/>
          <w:sz w:val="19"/>
          <w:szCs w:val="19"/>
        </w:rPr>
        <w:t>he</w:t>
      </w:r>
      <w:r w:rsidR="00EA0A8E" w:rsidRPr="00C754D4">
        <w:rPr>
          <w:rFonts w:ascii="Open Sans" w:hAnsi="Open Sans" w:cs="Open Sans"/>
          <w:sz w:val="19"/>
          <w:szCs w:val="19"/>
        </w:rPr>
        <w:t xml:space="preserve"> </w:t>
      </w:r>
      <w:r w:rsidR="00797BCB" w:rsidRPr="00C754D4">
        <w:rPr>
          <w:rFonts w:ascii="Open Sans" w:hAnsi="Open Sans" w:cs="Open Sans"/>
          <w:sz w:val="19"/>
          <w:szCs w:val="19"/>
        </w:rPr>
        <w:t>T</w:t>
      </w:r>
      <w:r w:rsidR="003A4B46" w:rsidRPr="00C754D4">
        <w:rPr>
          <w:rFonts w:ascii="Open Sans" w:hAnsi="Open Sans" w:cs="Open Sans"/>
          <w:sz w:val="19"/>
          <w:szCs w:val="19"/>
        </w:rPr>
        <w:t>MA contact for your region</w:t>
      </w:r>
      <w:r w:rsidR="00EA0A8E" w:rsidRPr="00C754D4">
        <w:rPr>
          <w:rFonts w:ascii="Open Sans" w:hAnsi="Open Sans" w:cs="Open Sans"/>
          <w:sz w:val="19"/>
          <w:szCs w:val="19"/>
        </w:rPr>
        <w:t>:</w:t>
      </w:r>
    </w:p>
    <w:tbl>
      <w:tblPr>
        <w:tblStyle w:val="TableGrid"/>
        <w:tblW w:w="10849" w:type="dxa"/>
        <w:jc w:val="center"/>
        <w:tblLook w:val="04A0" w:firstRow="1" w:lastRow="0" w:firstColumn="1" w:lastColumn="0" w:noHBand="0" w:noVBand="1"/>
      </w:tblPr>
      <w:tblGrid>
        <w:gridCol w:w="3595"/>
        <w:gridCol w:w="3060"/>
        <w:gridCol w:w="1530"/>
        <w:gridCol w:w="2664"/>
      </w:tblGrid>
      <w:tr w:rsidR="0089302A" w:rsidRPr="002841CB" w14:paraId="279559A0" w14:textId="77777777" w:rsidTr="007D1299">
        <w:trPr>
          <w:jc w:val="center"/>
        </w:trPr>
        <w:tc>
          <w:tcPr>
            <w:tcW w:w="3595" w:type="dxa"/>
            <w:tcBorders>
              <w:bottom w:val="nil"/>
            </w:tcBorders>
            <w:shd w:val="clear" w:color="auto" w:fill="132F5E" w:themeFill="accent3"/>
          </w:tcPr>
          <w:p w14:paraId="6D0684C8" w14:textId="3B52235F" w:rsidR="0089302A" w:rsidRPr="007D1299" w:rsidRDefault="0089302A" w:rsidP="00013E3E">
            <w:pPr>
              <w:rPr>
                <w:rFonts w:ascii="Open Sans" w:hAnsi="Open Sans" w:cs="Open Sans"/>
                <w:b/>
                <w:bCs/>
                <w:color w:val="FFFFFF"/>
                <w:sz w:val="24"/>
                <w:szCs w:val="24"/>
              </w:rPr>
            </w:pPr>
            <w:r w:rsidRPr="007D1299">
              <w:rPr>
                <w:rFonts w:ascii="Open Sans" w:hAnsi="Open Sans" w:cs="Open Sans"/>
                <w:b/>
                <w:bCs/>
                <w:color w:val="FFFFFF"/>
                <w:sz w:val="24"/>
                <w:szCs w:val="24"/>
              </w:rPr>
              <w:t>TMA</w:t>
            </w:r>
          </w:p>
        </w:tc>
        <w:tc>
          <w:tcPr>
            <w:tcW w:w="3060" w:type="dxa"/>
            <w:tcBorders>
              <w:bottom w:val="nil"/>
            </w:tcBorders>
            <w:shd w:val="clear" w:color="auto" w:fill="132F5E" w:themeFill="accent3"/>
          </w:tcPr>
          <w:p w14:paraId="2E20E85D" w14:textId="5AD575B5" w:rsidR="0089302A" w:rsidRPr="007D1299" w:rsidRDefault="0089302A" w:rsidP="00013E3E">
            <w:pPr>
              <w:rPr>
                <w:rFonts w:ascii="Open Sans" w:hAnsi="Open Sans" w:cs="Open Sans"/>
                <w:b/>
                <w:bCs/>
                <w:color w:val="FFFFFF"/>
                <w:sz w:val="24"/>
                <w:szCs w:val="24"/>
              </w:rPr>
            </w:pPr>
            <w:r w:rsidRPr="007D1299">
              <w:rPr>
                <w:rFonts w:ascii="Open Sans" w:hAnsi="Open Sans" w:cs="Open Sans"/>
                <w:b/>
                <w:bCs/>
                <w:color w:val="FFFFFF"/>
                <w:sz w:val="24"/>
                <w:szCs w:val="24"/>
              </w:rPr>
              <w:t>COUNTY</w:t>
            </w:r>
          </w:p>
        </w:tc>
        <w:tc>
          <w:tcPr>
            <w:tcW w:w="1530" w:type="dxa"/>
            <w:tcBorders>
              <w:bottom w:val="nil"/>
            </w:tcBorders>
            <w:shd w:val="clear" w:color="auto" w:fill="132F5E" w:themeFill="accent3"/>
          </w:tcPr>
          <w:p w14:paraId="3F7F0D6E" w14:textId="52CC3EF0" w:rsidR="0089302A" w:rsidRPr="007D1299" w:rsidRDefault="0089302A" w:rsidP="005A1C93">
            <w:pPr>
              <w:rPr>
                <w:rFonts w:ascii="Open Sans" w:hAnsi="Open Sans" w:cs="Open Sans"/>
                <w:b/>
                <w:bCs/>
                <w:color w:val="FFFFFF"/>
                <w:sz w:val="24"/>
                <w:szCs w:val="24"/>
              </w:rPr>
            </w:pPr>
            <w:r w:rsidRPr="007D1299">
              <w:rPr>
                <w:rFonts w:ascii="Open Sans" w:hAnsi="Open Sans" w:cs="Open Sans"/>
                <w:b/>
                <w:bCs/>
                <w:color w:val="FFFFFF"/>
                <w:sz w:val="24"/>
                <w:szCs w:val="24"/>
              </w:rPr>
              <w:t>PHONE</w:t>
            </w:r>
          </w:p>
        </w:tc>
        <w:tc>
          <w:tcPr>
            <w:tcW w:w="2664" w:type="dxa"/>
            <w:tcBorders>
              <w:bottom w:val="nil"/>
            </w:tcBorders>
            <w:shd w:val="clear" w:color="auto" w:fill="132F5E" w:themeFill="accent3"/>
          </w:tcPr>
          <w:p w14:paraId="0833000B" w14:textId="424711CB" w:rsidR="0089302A" w:rsidRPr="007D1299" w:rsidRDefault="0089302A" w:rsidP="00013E3E">
            <w:pPr>
              <w:rPr>
                <w:rFonts w:ascii="Open Sans" w:hAnsi="Open Sans" w:cs="Open Sans"/>
                <w:b/>
                <w:bCs/>
                <w:color w:val="FFFFFF"/>
                <w:sz w:val="24"/>
                <w:szCs w:val="24"/>
              </w:rPr>
            </w:pPr>
            <w:r w:rsidRPr="007D1299">
              <w:rPr>
                <w:rFonts w:ascii="Open Sans" w:hAnsi="Open Sans" w:cs="Open Sans"/>
                <w:b/>
                <w:bCs/>
                <w:color w:val="FFFFFF"/>
                <w:sz w:val="24"/>
                <w:szCs w:val="24"/>
              </w:rPr>
              <w:t>EMAIL</w:t>
            </w:r>
          </w:p>
        </w:tc>
      </w:tr>
      <w:tr w:rsidR="005A1C93" w:rsidRPr="002841CB" w14:paraId="6AC150C2" w14:textId="77777777" w:rsidTr="007D1299">
        <w:trPr>
          <w:jc w:val="center"/>
        </w:trPr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14:paraId="3B4404DC" w14:textId="3829E29E" w:rsidR="005A1C93" w:rsidRPr="007D1299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</w:pPr>
            <w:r w:rsidRPr="007D1299"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  <w:t>Avenues in Motion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5326401E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Morris</w:t>
            </w:r>
          </w:p>
          <w:p w14:paraId="22272EAB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Sussex</w:t>
            </w:r>
          </w:p>
          <w:p w14:paraId="47DA91A7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Warren</w:t>
            </w:r>
          </w:p>
          <w:p w14:paraId="3B7B3427" w14:textId="0BEE5B5F" w:rsidR="005A1C93" w:rsidRPr="00C754D4" w:rsidRDefault="00980E87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W</w:t>
            </w:r>
            <w:r w:rsidR="005A1C93" w:rsidRPr="00C754D4">
              <w:rPr>
                <w:rFonts w:ascii="Open Sans" w:hAnsi="Open Sans" w:cs="Open Sans"/>
                <w:sz w:val="19"/>
                <w:szCs w:val="19"/>
              </w:rPr>
              <w:t xml:space="preserve">estern portions of Passaic and Essex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4283C14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973-267-7600 </w:t>
            </w:r>
          </w:p>
          <w:p w14:paraId="008C99E8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14:paraId="2CF915AD" w14:textId="3029709B" w:rsidR="005A1C93" w:rsidRPr="00C754D4" w:rsidRDefault="00C21ADE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1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info@avenuesinmotion.org</w:t>
              </w:r>
            </w:hyperlink>
          </w:p>
        </w:tc>
      </w:tr>
      <w:tr w:rsidR="005A1C93" w:rsidRPr="002841CB" w14:paraId="11C0147C" w14:textId="77777777" w:rsidTr="007D1299">
        <w:trPr>
          <w:jc w:val="center"/>
        </w:trPr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15440FB0" w14:textId="5A137E53" w:rsidR="005A1C93" w:rsidRPr="007D1299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</w:pPr>
            <w:r w:rsidRPr="007D1299"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  <w:t>Cross County Connection TMA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525D7C94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Atlantic</w:t>
            </w:r>
          </w:p>
          <w:p w14:paraId="2DC2063C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Burlington</w:t>
            </w:r>
          </w:p>
          <w:p w14:paraId="37456BBB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Camden</w:t>
            </w:r>
          </w:p>
          <w:p w14:paraId="71A82E0E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Cape May</w:t>
            </w:r>
          </w:p>
          <w:p w14:paraId="66550546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Cumberlan</w:t>
            </w:r>
            <w:r w:rsidR="00980E87">
              <w:rPr>
                <w:rFonts w:ascii="Open Sans" w:hAnsi="Open Sans" w:cs="Open Sans"/>
                <w:sz w:val="19"/>
                <w:szCs w:val="19"/>
              </w:rPr>
              <w:t>d</w:t>
            </w:r>
          </w:p>
          <w:p w14:paraId="56089F3C" w14:textId="77777777" w:rsidR="00980E87" w:rsidRDefault="004C174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Gloucester</w:t>
            </w:r>
          </w:p>
          <w:p w14:paraId="6F1A8FA0" w14:textId="23D1958B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Salem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2F7B7F46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858-596-8228</w:t>
            </w:r>
          </w:p>
          <w:p w14:paraId="6904F245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7DCF38B9" w14:textId="51BF0529" w:rsidR="005A1C93" w:rsidRPr="00C754D4" w:rsidRDefault="00C41092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2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ccctma@driveless.com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  <w:tr w:rsidR="005A1C93" w:rsidRPr="002841CB" w14:paraId="6FB3E660" w14:textId="77777777" w:rsidTr="007D1299">
        <w:trPr>
          <w:jc w:val="center"/>
        </w:trPr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14:paraId="10DE9584" w14:textId="133603E3" w:rsidR="005A1C93" w:rsidRPr="007D1299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</w:pPr>
            <w:r w:rsidRPr="007D1299"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  <w:t>EZ Ride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5ED1EDAE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Bergen</w:t>
            </w:r>
          </w:p>
          <w:p w14:paraId="77AA9343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Unio</w:t>
            </w:r>
            <w:r w:rsidR="00980E87">
              <w:rPr>
                <w:rFonts w:ascii="Open Sans" w:hAnsi="Open Sans" w:cs="Open Sans"/>
                <w:sz w:val="19"/>
                <w:szCs w:val="19"/>
              </w:rPr>
              <w:t>n</w:t>
            </w:r>
          </w:p>
          <w:p w14:paraId="3DF91F57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Essex</w:t>
            </w:r>
          </w:p>
          <w:p w14:paraId="1A06B72B" w14:textId="77777777" w:rsidR="00980E87" w:rsidRDefault="004C174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Monmouth</w:t>
            </w:r>
          </w:p>
          <w:p w14:paraId="461AB2D5" w14:textId="36AA07D5" w:rsidR="005A1C93" w:rsidRPr="00C754D4" w:rsidRDefault="00980E87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E</w:t>
            </w:r>
            <w:r w:rsidR="005A1C93" w:rsidRPr="00C754D4">
              <w:rPr>
                <w:rFonts w:ascii="Open Sans" w:hAnsi="Open Sans" w:cs="Open Sans"/>
                <w:sz w:val="19"/>
                <w:szCs w:val="19"/>
              </w:rPr>
              <w:t xml:space="preserve">astern portions of Passaic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94B72F8" w14:textId="072B72FA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201-939-4242, toll free 866-208-1307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14:paraId="2E86428D" w14:textId="7CB1329D" w:rsidR="005A1C93" w:rsidRPr="00C754D4" w:rsidRDefault="00F43407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3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info@ezride.org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  <w:tr w:rsidR="005A1C93" w:rsidRPr="002841CB" w14:paraId="281AFB90" w14:textId="77777777" w:rsidTr="007D1299">
        <w:trPr>
          <w:jc w:val="center"/>
        </w:trPr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6399D1D5" w14:textId="1067A2BB" w:rsidR="005A1C93" w:rsidRPr="007D1299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</w:pPr>
            <w:r w:rsidRPr="007D1299"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  <w:t>goHunterdon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1F13B405" w14:textId="5E5113BE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Hunterdon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61272AD6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908-788-5553</w:t>
            </w:r>
          </w:p>
          <w:p w14:paraId="51EDDCE9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2D40C038" w14:textId="075D8977" w:rsidR="005A1C93" w:rsidRPr="00C754D4" w:rsidRDefault="008C59AF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4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info@gohunterdon.org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 </w:t>
            </w:r>
          </w:p>
        </w:tc>
      </w:tr>
      <w:tr w:rsidR="005A1C93" w:rsidRPr="002841CB" w14:paraId="1DFAA4CB" w14:textId="77777777" w:rsidTr="007D1299">
        <w:trPr>
          <w:jc w:val="center"/>
        </w:trPr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14:paraId="2E318746" w14:textId="3EF94420" w:rsidR="005A1C93" w:rsidRPr="007D1299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</w:pPr>
            <w:r w:rsidRPr="007D1299"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  <w:t>Greater Mercer TMA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233990B2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Mercer</w:t>
            </w:r>
          </w:p>
          <w:p w14:paraId="669B66D7" w14:textId="77777777" w:rsidR="00980E87" w:rsidRDefault="00464440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Ocea</w:t>
            </w:r>
            <w:r w:rsidR="005230DB" w:rsidRPr="00C754D4">
              <w:rPr>
                <w:rFonts w:ascii="Open Sans" w:hAnsi="Open Sans" w:cs="Open Sans"/>
                <w:sz w:val="19"/>
                <w:szCs w:val="19"/>
              </w:rPr>
              <w:t>n</w:t>
            </w:r>
          </w:p>
          <w:p w14:paraId="3D1F589A" w14:textId="12050B9E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Montgomery Township in Somerset County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696F36B" w14:textId="25C65AA2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609-452-1491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14:paraId="6313B913" w14:textId="360C23A1" w:rsidR="005A1C93" w:rsidRPr="00C754D4" w:rsidRDefault="008C59AF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5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tma@gmtma.org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  <w:p w14:paraId="18054A28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5A1C93" w:rsidRPr="002841CB" w14:paraId="17DEFDE7" w14:textId="77777777" w:rsidTr="007D1299">
        <w:trPr>
          <w:jc w:val="center"/>
        </w:trPr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3390C56E" w14:textId="603315AD" w:rsidR="005A1C93" w:rsidRPr="007D1299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</w:pPr>
            <w:r w:rsidRPr="007D1299"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  <w:t>Hudson TMA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53F2E3F4" w14:textId="23C04D71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Hudson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26CE3BF4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201-324-6222</w:t>
            </w:r>
          </w:p>
          <w:p w14:paraId="281FDD10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697064FC" w14:textId="541FA00D" w:rsidR="005A1C93" w:rsidRPr="00C754D4" w:rsidRDefault="00434DFD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6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info@hudsontma.org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  <w:tr w:rsidR="005A1C93" w:rsidRPr="002841CB" w14:paraId="1F05C709" w14:textId="77777777" w:rsidTr="007D1299">
        <w:trPr>
          <w:jc w:val="center"/>
        </w:trPr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14:paraId="60BF3F0A" w14:textId="3B790BFE" w:rsidR="005A1C93" w:rsidRPr="007D1299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</w:pPr>
            <w:r w:rsidRPr="007D1299"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  <w:t>Keep Middlesex Moving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23E23E59" w14:textId="3F185D5D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Middlesex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EC9854F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732-745-4465</w:t>
            </w:r>
          </w:p>
          <w:p w14:paraId="397E9C65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14:paraId="4942B425" w14:textId="3E0D785A" w:rsidR="005A1C93" w:rsidRPr="00C754D4" w:rsidRDefault="00B90C6E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7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programs@kmm.org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  <w:tr w:rsidR="005A1C93" w:rsidRPr="002841CB" w14:paraId="707C5577" w14:textId="77777777" w:rsidTr="007D1299">
        <w:trPr>
          <w:jc w:val="center"/>
        </w:trPr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3BB164B5" w14:textId="26827335" w:rsidR="005A1C93" w:rsidRPr="007D1299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</w:pPr>
            <w:r w:rsidRPr="007D1299">
              <w:rPr>
                <w:rFonts w:ascii="Open Sans" w:hAnsi="Open Sans" w:cs="Open Sans"/>
                <w:b/>
                <w:bCs/>
                <w:color w:val="132F5E" w:themeColor="accent3"/>
                <w:sz w:val="20"/>
                <w:szCs w:val="20"/>
              </w:rPr>
              <w:t>RideWise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1F7155B0" w14:textId="6D434D9E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Somerset, except for Montgomery Township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071BE016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908-704-1011</w:t>
            </w:r>
          </w:p>
          <w:p w14:paraId="59F103EC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CEDCED" w:themeFill="background1" w:themeFillTint="66"/>
          </w:tcPr>
          <w:p w14:paraId="0E305D6A" w14:textId="4FCF9BFE" w:rsidR="005A1C93" w:rsidRPr="00C754D4" w:rsidRDefault="003D38A5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8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staff@ridewise.org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</w:tbl>
    <w:p w14:paraId="26FB11F5" w14:textId="77777777" w:rsidR="003642D0" w:rsidRPr="002841CB" w:rsidRDefault="003642D0" w:rsidP="00013E3E">
      <w:pPr>
        <w:rPr>
          <w:rFonts w:ascii="Open Sans" w:hAnsi="Open Sans" w:cs="Open Sans"/>
        </w:rPr>
      </w:pPr>
    </w:p>
    <w:p w14:paraId="2BC7BB91" w14:textId="4B35E2D3" w:rsidR="003642D0" w:rsidRPr="00C263B9" w:rsidRDefault="00751C2D" w:rsidP="00C263B9">
      <w:pPr>
        <w:pStyle w:val="Heading1"/>
        <w:jc w:val="center"/>
        <w:rPr>
          <w:rFonts w:cs="Open Sans"/>
          <w:sz w:val="24"/>
          <w:szCs w:val="36"/>
        </w:rPr>
      </w:pPr>
      <w:r w:rsidRPr="003642D0">
        <w:rPr>
          <w:rFonts w:cs="Open Sans"/>
          <w:sz w:val="24"/>
          <w:szCs w:val="36"/>
        </w:rPr>
        <w:lastRenderedPageBreak/>
        <w:t>Request Form</w:t>
      </w:r>
    </w:p>
    <w:tbl>
      <w:tblPr>
        <w:tblStyle w:val="TableGrid"/>
        <w:tblW w:w="10680" w:type="dxa"/>
        <w:jc w:val="center"/>
        <w:tblLook w:val="04A0" w:firstRow="1" w:lastRow="0" w:firstColumn="1" w:lastColumn="0" w:noHBand="0" w:noVBand="1"/>
      </w:tblPr>
      <w:tblGrid>
        <w:gridCol w:w="5400"/>
        <w:gridCol w:w="5280"/>
      </w:tblGrid>
      <w:tr w:rsidR="004401E4" w:rsidRPr="00C754D4" w14:paraId="39CCE55B" w14:textId="77777777" w:rsidTr="52C517C6">
        <w:trPr>
          <w:trHeight w:val="440"/>
          <w:jc w:val="center"/>
        </w:trPr>
        <w:tc>
          <w:tcPr>
            <w:tcW w:w="5400" w:type="dxa"/>
          </w:tcPr>
          <w:p w14:paraId="5638D9EC" w14:textId="0FA29BA8" w:rsidR="004401E4" w:rsidRPr="00C754D4" w:rsidRDefault="004401E4" w:rsidP="534E1D4F">
            <w:pPr>
              <w:rPr>
                <w:rStyle w:val="PlaceholderText"/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Name:</w:t>
            </w:r>
            <w:r w:rsidR="00A34302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2067252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D0E4C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5280" w:type="dxa"/>
          </w:tcPr>
          <w:p w14:paraId="5E0D2838" w14:textId="4CDBB275" w:rsidR="004401E4" w:rsidRPr="00C754D4" w:rsidRDefault="004401E4" w:rsidP="00037D4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Organization:</w:t>
            </w:r>
            <w:r w:rsidR="00A34302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5752499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34302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4401E4" w:rsidRPr="00C754D4" w14:paraId="5AC126DE" w14:textId="77777777" w:rsidTr="52C517C6">
        <w:trPr>
          <w:trHeight w:val="422"/>
          <w:jc w:val="center"/>
        </w:trPr>
        <w:tc>
          <w:tcPr>
            <w:tcW w:w="5400" w:type="dxa"/>
          </w:tcPr>
          <w:p w14:paraId="048794F3" w14:textId="00C5A6E2" w:rsidR="004401E4" w:rsidRPr="00C754D4" w:rsidRDefault="004401E4" w:rsidP="00037D4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Email:</w:t>
            </w:r>
            <w:r w:rsidR="00A34302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35615401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34302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5280" w:type="dxa"/>
          </w:tcPr>
          <w:p w14:paraId="6069ED4A" w14:textId="13D30868" w:rsidR="004401E4" w:rsidRPr="00C754D4" w:rsidRDefault="004401E4" w:rsidP="00037D4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Phone:</w:t>
            </w:r>
            <w:r w:rsidR="00A34302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16058952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34302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</w:tbl>
    <w:p w14:paraId="42C9651F" w14:textId="770E11D4" w:rsidR="00037D43" w:rsidRPr="00C754D4" w:rsidRDefault="00037D43" w:rsidP="00037D43">
      <w:pPr>
        <w:rPr>
          <w:rFonts w:ascii="Open Sans" w:hAnsi="Open Sans" w:cs="Open Sans"/>
          <w:sz w:val="19"/>
          <w:szCs w:val="19"/>
        </w:rPr>
      </w:pPr>
    </w:p>
    <w:tbl>
      <w:tblPr>
        <w:tblStyle w:val="TableGrid"/>
        <w:tblW w:w="10688" w:type="dxa"/>
        <w:jc w:val="center"/>
        <w:tblLook w:val="04A0" w:firstRow="1" w:lastRow="0" w:firstColumn="1" w:lastColumn="0" w:noHBand="0" w:noVBand="1"/>
      </w:tblPr>
      <w:tblGrid>
        <w:gridCol w:w="5760"/>
        <w:gridCol w:w="4928"/>
      </w:tblGrid>
      <w:tr w:rsidR="007238C6" w:rsidRPr="00C754D4" w14:paraId="539EF3E0" w14:textId="77777777" w:rsidTr="5A01E90B">
        <w:trPr>
          <w:trHeight w:val="368"/>
          <w:jc w:val="center"/>
        </w:trPr>
        <w:tc>
          <w:tcPr>
            <w:tcW w:w="10688" w:type="dxa"/>
            <w:gridSpan w:val="2"/>
          </w:tcPr>
          <w:p w14:paraId="237827E3" w14:textId="77777777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bookmarkStart w:id="0" w:name="_Hlk98771871"/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Project title: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800765888"/>
                <w:placeholder>
                  <w:docPart w:val="CF414A3AEE3B43BDAB9292C1816F2A38"/>
                </w:placeholder>
                <w:showingPlcHdr/>
                <w:text/>
              </w:sdtPr>
              <w:sdtEndPr/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7238C6" w:rsidRPr="00C754D4" w14:paraId="2C192463" w14:textId="77777777" w:rsidTr="5A01E90B">
        <w:trPr>
          <w:trHeight w:val="350"/>
          <w:jc w:val="center"/>
        </w:trPr>
        <w:tc>
          <w:tcPr>
            <w:tcW w:w="10688" w:type="dxa"/>
            <w:gridSpan w:val="2"/>
          </w:tcPr>
          <w:p w14:paraId="13FEABFF" w14:textId="77777777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bookmarkStart w:id="1" w:name="_Hlk98771909"/>
            <w:bookmarkEnd w:id="0"/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Location: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991401424"/>
                <w:placeholder>
                  <w:docPart w:val="CF414A3AEE3B43BDAB9292C1816F2A38"/>
                </w:placeholder>
                <w:showingPlcHdr/>
                <w:text w:multiLine="1"/>
              </w:sdtPr>
              <w:sdtEndPr/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8326C1" w:rsidRPr="00C754D4" w14:paraId="68420AB6" w14:textId="77777777" w:rsidTr="5A01E90B">
        <w:trPr>
          <w:trHeight w:val="350"/>
          <w:jc w:val="center"/>
        </w:trPr>
        <w:tc>
          <w:tcPr>
            <w:tcW w:w="10688" w:type="dxa"/>
            <w:gridSpan w:val="2"/>
          </w:tcPr>
          <w:p w14:paraId="78F19DDC" w14:textId="184873C2" w:rsidR="008326C1" w:rsidRPr="009255BB" w:rsidRDefault="008326C1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r w:rsidRPr="00F67CF6">
              <w:rPr>
                <w:rFonts w:ascii="Open Sans" w:hAnsi="Open Sans" w:cs="Open Sans"/>
                <w:b/>
                <w:bCs/>
                <w:sz w:val="19"/>
                <w:szCs w:val="19"/>
              </w:rPr>
              <w:t>Project Type</w:t>
            </w:r>
            <w:r w:rsidR="00F67CF6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(select all that apply)</w:t>
            </w:r>
            <w:r w:rsidRPr="009255BB">
              <w:rPr>
                <w:rFonts w:ascii="Open Sans" w:hAnsi="Open Sans" w:cs="Open Sans"/>
                <w:sz w:val="19"/>
                <w:szCs w:val="19"/>
              </w:rPr>
              <w:t xml:space="preserve">: </w:t>
            </w:r>
            <w:sdt>
              <w:sdtPr>
                <w:rPr>
                  <w:rFonts w:ascii="Open Sans" w:hAnsi="Open Sans" w:cs="Open Sans"/>
                  <w:i/>
                  <w:iCs/>
                  <w:sz w:val="19"/>
                  <w:szCs w:val="19"/>
                </w:rPr>
                <w:id w:val="-1583833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67CF6">
                  <w:rPr>
                    <w:rFonts w:ascii="Segoe UI Symbol" w:eastAsia="MS Gothic" w:hAnsi="Segoe UI Symbol" w:cs="Segoe UI Symbol"/>
                    <w:i/>
                    <w:iCs/>
                    <w:sz w:val="19"/>
                    <w:szCs w:val="19"/>
                  </w:rPr>
                  <w:t>☐</w:t>
                </w:r>
              </w:sdtContent>
            </w:sdt>
            <w:r w:rsidR="00F67CF6" w:rsidRPr="00F67CF6">
              <w:rPr>
                <w:rFonts w:ascii="Open Sans" w:hAnsi="Open Sans" w:cs="Open Sans"/>
                <w:i/>
                <w:iCs/>
                <w:sz w:val="19"/>
                <w:szCs w:val="19"/>
              </w:rPr>
              <w:t xml:space="preserve"> Bike Lane </w:t>
            </w:r>
            <w:sdt>
              <w:sdtPr>
                <w:rPr>
                  <w:rFonts w:ascii="Open Sans" w:hAnsi="Open Sans" w:cs="Open Sans"/>
                  <w:i/>
                  <w:iCs/>
                  <w:sz w:val="19"/>
                  <w:szCs w:val="19"/>
                </w:rPr>
                <w:id w:val="1915583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67CF6">
                  <w:rPr>
                    <w:rFonts w:ascii="Segoe UI Symbol" w:eastAsia="MS Gothic" w:hAnsi="Segoe UI Symbol" w:cs="Segoe UI Symbol"/>
                    <w:i/>
                    <w:iCs/>
                    <w:sz w:val="19"/>
                    <w:szCs w:val="19"/>
                  </w:rPr>
                  <w:t>☐</w:t>
                </w:r>
              </w:sdtContent>
            </w:sdt>
            <w:r w:rsidR="00F67CF6" w:rsidRPr="00F67CF6">
              <w:rPr>
                <w:rFonts w:ascii="Open Sans" w:hAnsi="Open Sans" w:cs="Open Sans"/>
                <w:i/>
                <w:iCs/>
                <w:sz w:val="19"/>
                <w:szCs w:val="19"/>
              </w:rPr>
              <w:t xml:space="preserve"> Crosswalk </w:t>
            </w:r>
            <w:sdt>
              <w:sdtPr>
                <w:rPr>
                  <w:rFonts w:ascii="Open Sans" w:hAnsi="Open Sans" w:cs="Open Sans"/>
                  <w:i/>
                  <w:iCs/>
                  <w:sz w:val="19"/>
                  <w:szCs w:val="19"/>
                </w:rPr>
                <w:id w:val="-1126693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67CF6">
                  <w:rPr>
                    <w:rFonts w:ascii="Segoe UI Symbol" w:eastAsia="MS Gothic" w:hAnsi="Segoe UI Symbol" w:cs="Segoe UI Symbol"/>
                    <w:i/>
                    <w:iCs/>
                    <w:sz w:val="19"/>
                    <w:szCs w:val="19"/>
                  </w:rPr>
                  <w:t>☐</w:t>
                </w:r>
              </w:sdtContent>
            </w:sdt>
            <w:r w:rsidR="00F67CF6" w:rsidRPr="00F67CF6">
              <w:rPr>
                <w:rFonts w:ascii="Open Sans" w:hAnsi="Open Sans" w:cs="Open Sans"/>
                <w:i/>
                <w:iCs/>
                <w:sz w:val="19"/>
                <w:szCs w:val="19"/>
              </w:rPr>
              <w:t xml:space="preserve"> Curb Bump-Out </w:t>
            </w:r>
            <w:sdt>
              <w:sdtPr>
                <w:rPr>
                  <w:rFonts w:ascii="Open Sans" w:hAnsi="Open Sans" w:cs="Open Sans"/>
                  <w:i/>
                  <w:iCs/>
                  <w:sz w:val="19"/>
                  <w:szCs w:val="19"/>
                </w:rPr>
                <w:id w:val="-737248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67CF6">
                  <w:rPr>
                    <w:rFonts w:ascii="Segoe UI Symbol" w:eastAsia="MS Gothic" w:hAnsi="Segoe UI Symbol" w:cs="Segoe UI Symbol"/>
                    <w:i/>
                    <w:iCs/>
                    <w:sz w:val="19"/>
                    <w:szCs w:val="19"/>
                  </w:rPr>
                  <w:t>☐</w:t>
                </w:r>
              </w:sdtContent>
            </w:sdt>
            <w:r w:rsidR="00F67CF6" w:rsidRPr="00F67CF6">
              <w:rPr>
                <w:rFonts w:ascii="Open Sans" w:hAnsi="Open Sans" w:cs="Open Sans"/>
                <w:i/>
                <w:iCs/>
                <w:sz w:val="19"/>
                <w:szCs w:val="19"/>
              </w:rPr>
              <w:t xml:space="preserve"> Intersection Mural </w:t>
            </w:r>
            <w:sdt>
              <w:sdtPr>
                <w:rPr>
                  <w:rFonts w:ascii="Open Sans" w:hAnsi="Open Sans" w:cs="Open Sans"/>
                  <w:i/>
                  <w:iCs/>
                  <w:sz w:val="19"/>
                  <w:szCs w:val="19"/>
                </w:rPr>
                <w:id w:val="84436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55BB" w:rsidRPr="00F67CF6">
                  <w:rPr>
                    <w:rFonts w:ascii="Segoe UI Symbol" w:eastAsia="MS Gothic" w:hAnsi="Segoe UI Symbol" w:cs="Segoe UI Symbol"/>
                    <w:i/>
                    <w:iCs/>
                    <w:sz w:val="19"/>
                    <w:szCs w:val="19"/>
                  </w:rPr>
                  <w:t>☐</w:t>
                </w:r>
              </w:sdtContent>
            </w:sdt>
            <w:r w:rsidR="00F67CF6" w:rsidRPr="00F67CF6">
              <w:rPr>
                <w:rFonts w:ascii="Open Sans" w:hAnsi="Open Sans" w:cs="Open Sans"/>
                <w:i/>
                <w:iCs/>
                <w:sz w:val="19"/>
                <w:szCs w:val="19"/>
              </w:rPr>
              <w:t xml:space="preserve"> Parklet </w:t>
            </w:r>
            <w:sdt>
              <w:sdtPr>
                <w:rPr>
                  <w:rFonts w:ascii="Open Sans" w:hAnsi="Open Sans" w:cs="Open Sans"/>
                  <w:i/>
                  <w:iCs/>
                  <w:sz w:val="19"/>
                  <w:szCs w:val="19"/>
                </w:rPr>
                <w:id w:val="79341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55BB" w:rsidRPr="00F67CF6">
                  <w:rPr>
                    <w:rFonts w:ascii="Segoe UI Symbol" w:eastAsia="MS Gothic" w:hAnsi="Segoe UI Symbol" w:cs="Segoe UI Symbol"/>
                    <w:i/>
                    <w:iCs/>
                    <w:sz w:val="19"/>
                    <w:szCs w:val="19"/>
                  </w:rPr>
                  <w:t>☐</w:t>
                </w:r>
              </w:sdtContent>
            </w:sdt>
            <w:r w:rsidR="00F67CF6" w:rsidRPr="00F67CF6">
              <w:rPr>
                <w:rFonts w:ascii="Open Sans" w:hAnsi="Open Sans" w:cs="Open Sans"/>
                <w:i/>
                <w:iCs/>
                <w:sz w:val="19"/>
                <w:szCs w:val="19"/>
              </w:rPr>
              <w:t xml:space="preserve"> Pedestrian Refuge Island </w:t>
            </w:r>
            <w:sdt>
              <w:sdtPr>
                <w:rPr>
                  <w:rFonts w:ascii="Open Sans" w:hAnsi="Open Sans" w:cs="Open Sans"/>
                  <w:i/>
                  <w:iCs/>
                  <w:sz w:val="19"/>
                  <w:szCs w:val="19"/>
                </w:rPr>
                <w:id w:val="-186597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55BB" w:rsidRPr="00F67CF6">
                  <w:rPr>
                    <w:rFonts w:ascii="Segoe UI Symbol" w:eastAsia="MS Gothic" w:hAnsi="Segoe UI Symbol" w:cs="Segoe UI Symbol"/>
                    <w:i/>
                    <w:iCs/>
                    <w:sz w:val="19"/>
                    <w:szCs w:val="19"/>
                  </w:rPr>
                  <w:t>☐</w:t>
                </w:r>
              </w:sdtContent>
            </w:sdt>
            <w:r w:rsidR="00F67CF6" w:rsidRPr="00F67CF6">
              <w:rPr>
                <w:rFonts w:ascii="Open Sans" w:hAnsi="Open Sans" w:cs="Open Sans"/>
                <w:i/>
                <w:iCs/>
                <w:sz w:val="19"/>
                <w:szCs w:val="19"/>
              </w:rPr>
              <w:t xml:space="preserve"> Sidewalk Extension </w:t>
            </w:r>
            <w:sdt>
              <w:sdtPr>
                <w:rPr>
                  <w:rFonts w:ascii="Open Sans" w:hAnsi="Open Sans" w:cs="Open Sans"/>
                  <w:i/>
                  <w:iCs/>
                  <w:sz w:val="19"/>
                  <w:szCs w:val="19"/>
                </w:rPr>
                <w:id w:val="1319239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55BB" w:rsidRPr="00F67CF6">
                  <w:rPr>
                    <w:rFonts w:ascii="Segoe UI Symbol" w:eastAsia="MS Gothic" w:hAnsi="Segoe UI Symbol" w:cs="Segoe UI Symbol"/>
                    <w:i/>
                    <w:iCs/>
                    <w:sz w:val="19"/>
                    <w:szCs w:val="19"/>
                  </w:rPr>
                  <w:t>☐</w:t>
                </w:r>
              </w:sdtContent>
            </w:sdt>
            <w:r w:rsidR="00F67CF6" w:rsidRPr="00F67CF6">
              <w:rPr>
                <w:rFonts w:ascii="Open Sans" w:hAnsi="Open Sans" w:cs="Open Sans"/>
                <w:i/>
                <w:iCs/>
                <w:sz w:val="19"/>
                <w:szCs w:val="19"/>
              </w:rPr>
              <w:t xml:space="preserve"> Slow Street Treatment</w:t>
            </w:r>
          </w:p>
        </w:tc>
      </w:tr>
      <w:bookmarkEnd w:id="1"/>
      <w:tr w:rsidR="007238C6" w:rsidRPr="00C754D4" w14:paraId="51321AF9" w14:textId="77777777" w:rsidTr="5A01E90B">
        <w:trPr>
          <w:trHeight w:val="755"/>
          <w:jc w:val="center"/>
        </w:trPr>
        <w:tc>
          <w:tcPr>
            <w:tcW w:w="10688" w:type="dxa"/>
            <w:gridSpan w:val="2"/>
          </w:tcPr>
          <w:p w14:paraId="5B95C022" w14:textId="780B12E2" w:rsidR="007238C6" w:rsidRPr="00C754D4" w:rsidRDefault="00BE0BB3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Describe your project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: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309988999"/>
              <w:placeholder>
                <w:docPart w:val="CF414A3AEE3B43BDAB9292C1816F2A38"/>
              </w:placeholder>
              <w:showingPlcHdr/>
              <w:text w:multiLine="1"/>
            </w:sdtPr>
            <w:sdtEndPr/>
            <w:sdtContent>
              <w:p w14:paraId="1AF8ADD9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1357D2CD" w14:textId="77777777" w:rsidTr="5A01E90B">
        <w:trPr>
          <w:trHeight w:val="395"/>
          <w:jc w:val="center"/>
        </w:trPr>
        <w:tc>
          <w:tcPr>
            <w:tcW w:w="10688" w:type="dxa"/>
            <w:gridSpan w:val="2"/>
          </w:tcPr>
          <w:p w14:paraId="0A41A4B1" w14:textId="3E50E202" w:rsidR="007238C6" w:rsidRPr="00C754D4" w:rsidRDefault="002736C1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b/>
                  <w:bCs/>
                  <w:sz w:val="19"/>
                  <w:szCs w:val="19"/>
                </w:rPr>
                <w:id w:val="-110210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38C6" w:rsidRPr="00C754D4">
                  <w:rPr>
                    <w:rFonts w:ascii="Segoe UI Symbol" w:eastAsia="MS Gothic" w:hAnsi="Segoe UI Symbol" w:cs="Segoe UI Symbol"/>
                    <w:b/>
                    <w:bCs/>
                    <w:sz w:val="19"/>
                    <w:szCs w:val="19"/>
                  </w:rPr>
                  <w:t>☐</w:t>
                </w:r>
              </w:sdtContent>
            </w:sdt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  <w:r w:rsidR="6064ACCC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Plans, </w:t>
            </w:r>
            <w:r w:rsidR="00A57839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d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iagrams and/or maps</w:t>
            </w:r>
            <w:r w:rsidR="7BA2092D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are attached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</w:p>
        </w:tc>
      </w:tr>
      <w:tr w:rsidR="007238C6" w:rsidRPr="00C754D4" w14:paraId="1BA5B613" w14:textId="77777777" w:rsidTr="5A01E90B">
        <w:trPr>
          <w:trHeight w:val="368"/>
          <w:jc w:val="center"/>
        </w:trPr>
        <w:tc>
          <w:tcPr>
            <w:tcW w:w="5760" w:type="dxa"/>
          </w:tcPr>
          <w:p w14:paraId="2B3EB44D" w14:textId="581CD332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bookmarkStart w:id="2" w:name="_Hlk98771979"/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Installation date: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825661294"/>
                <w:placeholder>
                  <w:docPart w:val="45893D15C8DB41DBB8604CFDA43CEC67"/>
                </w:placeholder>
                <w:showingPlcHdr/>
                <w:text w:multiLine="1"/>
              </w:sdtPr>
              <w:sdtEndPr/>
              <w:sdtContent>
                <w:r w:rsidR="004554E5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4928" w:type="dxa"/>
          </w:tcPr>
          <w:p w14:paraId="1F97BFCC" w14:textId="70822C43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Removal date: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848894468"/>
                <w:placeholder>
                  <w:docPart w:val="09DEB8CBBD4748CF97D5786D7BB6C593"/>
                </w:placeholder>
                <w:showingPlcHdr/>
                <w:text w:multiLine="1"/>
              </w:sdtPr>
              <w:sdtEndPr/>
              <w:sdtContent>
                <w:r w:rsidR="004554E5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1B72DC" w:rsidRPr="00C754D4" w14:paraId="2F88DA57" w14:textId="77777777" w:rsidTr="5A01E90B">
        <w:trPr>
          <w:trHeight w:val="368"/>
          <w:jc w:val="center"/>
        </w:trPr>
        <w:tc>
          <w:tcPr>
            <w:tcW w:w="5760" w:type="dxa"/>
          </w:tcPr>
          <w:p w14:paraId="70C7B2E1" w14:textId="5E9C602F" w:rsidR="001B72DC" w:rsidRPr="00C754D4" w:rsidRDefault="001B72DC" w:rsidP="001B72DC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Desired pickup date: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73723528"/>
                <w:placeholder>
                  <w:docPart w:val="3A0366F6F1B94550A8FBB9603208BA48"/>
                </w:placeholder>
                <w:showingPlcHdr/>
                <w:text w:multiLine="1"/>
              </w:sdtPr>
              <w:sdtEndPr/>
              <w:sdtContent>
                <w:r w:rsidR="004554E5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4928" w:type="dxa"/>
          </w:tcPr>
          <w:p w14:paraId="38264744" w14:textId="5C1CA74C" w:rsidR="001B72DC" w:rsidRPr="00C754D4" w:rsidRDefault="001B72DC" w:rsidP="001B72DC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Desired return date: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305088199"/>
                <w:placeholder>
                  <w:docPart w:val="5AB4334B84CB42E1816C2B8B969B5774"/>
                </w:placeholder>
                <w:showingPlcHdr/>
                <w:text w:multiLine="1"/>
              </w:sdtPr>
              <w:sdtEndPr/>
              <w:sdtContent>
                <w:r w:rsidR="004554E5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bookmarkEnd w:id="2"/>
      <w:tr w:rsidR="007238C6" w:rsidRPr="00C754D4" w14:paraId="19691B08" w14:textId="77777777" w:rsidTr="5A01E90B">
        <w:trPr>
          <w:trHeight w:val="773"/>
          <w:jc w:val="center"/>
        </w:trPr>
        <w:tc>
          <w:tcPr>
            <w:tcW w:w="10688" w:type="dxa"/>
            <w:gridSpan w:val="2"/>
          </w:tcPr>
          <w:p w14:paraId="3F46BCE3" w14:textId="7323293A" w:rsidR="007238C6" w:rsidRPr="00C754D4" w:rsidRDefault="00E42F30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How will you transport the materials?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  <w:r w:rsidR="67BD4AD2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(The borrower is responsible for picking up and returning the materials.)</w:t>
            </w:r>
          </w:p>
          <w:sdt>
            <w:sdtPr>
              <w:rPr>
                <w:rFonts w:ascii="Open Sans" w:hAnsi="Open Sans" w:cs="Open Sans"/>
                <w:b/>
                <w:bCs/>
                <w:sz w:val="19"/>
                <w:szCs w:val="19"/>
              </w:rPr>
              <w:id w:val="1556894208"/>
              <w:placeholder>
                <w:docPart w:val="CF414A3AEE3B43BDAB9292C1816F2A38"/>
              </w:placeholder>
              <w:showingPlcHdr/>
              <w:text w:multiLine="1"/>
            </w:sdtPr>
            <w:sdtEndPr/>
            <w:sdtContent>
              <w:p w14:paraId="17C91CF8" w14:textId="77777777" w:rsidR="007238C6" w:rsidRPr="00C754D4" w:rsidRDefault="007238C6" w:rsidP="00D40AD6">
                <w:pPr>
                  <w:rPr>
                    <w:rFonts w:ascii="Open Sans" w:hAnsi="Open Sans" w:cs="Open Sans"/>
                    <w:b/>
                    <w:bCs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5C311BE5" w14:textId="77777777" w:rsidTr="5A01E90B">
        <w:trPr>
          <w:trHeight w:val="962"/>
          <w:jc w:val="center"/>
        </w:trPr>
        <w:tc>
          <w:tcPr>
            <w:tcW w:w="10688" w:type="dxa"/>
            <w:gridSpan w:val="2"/>
          </w:tcPr>
          <w:p w14:paraId="5598A19C" w14:textId="7F360730" w:rsidR="007238C6" w:rsidRPr="00C754D4" w:rsidRDefault="00E42F30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Who are your partner organizations</w:t>
            </w:r>
            <w:r w:rsidR="00EA4709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for this project</w:t>
            </w:r>
            <w:r w:rsidR="0056295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, if any</w:t>
            </w: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?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45352608"/>
              <w:placeholder>
                <w:docPart w:val="E82F78030250430D8C8633AAE324C7A3"/>
              </w:placeholder>
              <w:showingPlcHdr/>
              <w:text w:multiLine="1"/>
            </w:sdtPr>
            <w:sdtEndPr/>
            <w:sdtContent>
              <w:p w14:paraId="5B7CC226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26134C0C" w14:textId="77777777" w:rsidTr="5A01E90B">
        <w:trPr>
          <w:trHeight w:val="1142"/>
          <w:jc w:val="center"/>
        </w:trPr>
        <w:tc>
          <w:tcPr>
            <w:tcW w:w="10688" w:type="dxa"/>
            <w:gridSpan w:val="2"/>
          </w:tcPr>
          <w:p w14:paraId="63081634" w14:textId="2C0815FE" w:rsidR="007238C6" w:rsidRPr="00C754D4" w:rsidRDefault="00E42F30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How will you </w:t>
            </w:r>
            <w:r w:rsidR="0073163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conduct outreach</w:t>
            </w:r>
            <w:r w:rsidR="007553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and advertise the project to the community</w:t>
            </w:r>
            <w:r w:rsidR="0073163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?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-1760134258"/>
              <w:placeholder>
                <w:docPart w:val="E63953687E01496991C55A96264C47CB"/>
              </w:placeholder>
              <w:showingPlcHdr/>
              <w:text w:multiLine="1"/>
            </w:sdtPr>
            <w:sdtEndPr/>
            <w:sdtContent>
              <w:p w14:paraId="4848A5F4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5AADB91C" w14:textId="77777777" w:rsidTr="5A01E90B">
        <w:trPr>
          <w:trHeight w:val="1502"/>
          <w:jc w:val="center"/>
        </w:trPr>
        <w:tc>
          <w:tcPr>
            <w:tcW w:w="5760" w:type="dxa"/>
          </w:tcPr>
          <w:p w14:paraId="4D5929FF" w14:textId="4D4077C8" w:rsidR="007238C6" w:rsidRPr="00C754D4" w:rsidRDefault="000D6919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Which j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urisdiction(s)</w:t>
            </w: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operate the roadway?</w:t>
            </w:r>
          </w:p>
          <w:p w14:paraId="70ACF9F8" w14:textId="6030A736" w:rsidR="007238C6" w:rsidRPr="00C754D4" w:rsidRDefault="002736C1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532494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9AB">
                  <w:rPr>
                    <w:rFonts w:ascii="MS Gothic" w:eastAsia="MS Gothic" w:hAnsi="MS Gothic" w:cs="Open Sans" w:hint="eastAsia"/>
                    <w:sz w:val="19"/>
                    <w:szCs w:val="19"/>
                  </w:rPr>
                  <w:t>☐</w:t>
                </w:r>
              </w:sdtContent>
            </w:sdt>
            <w:r w:rsidR="007238C6" w:rsidRPr="5A01E90B">
              <w:rPr>
                <w:rFonts w:ascii="Open Sans" w:hAnsi="Open Sans" w:cs="Open Sans"/>
                <w:sz w:val="19"/>
                <w:szCs w:val="19"/>
              </w:rPr>
              <w:t xml:space="preserve"> State </w:t>
            </w:r>
          </w:p>
          <w:p w14:paraId="36FE933C" w14:textId="6CB57233" w:rsidR="007238C6" w:rsidRPr="00C754D4" w:rsidRDefault="002736C1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695883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9AB">
                  <w:rPr>
                    <w:rFonts w:ascii="MS Gothic" w:eastAsia="MS Gothic" w:hAnsi="MS Gothic" w:cs="Open Sans" w:hint="eastAsia"/>
                    <w:sz w:val="19"/>
                    <w:szCs w:val="19"/>
                  </w:rPr>
                  <w:t>☐</w:t>
                </w:r>
              </w:sdtContent>
            </w:sdt>
            <w:r w:rsidR="007238C6" w:rsidRPr="5A01E90B">
              <w:rPr>
                <w:rFonts w:ascii="Open Sans" w:hAnsi="Open Sans" w:cs="Open Sans"/>
                <w:sz w:val="19"/>
                <w:szCs w:val="19"/>
              </w:rPr>
              <w:t xml:space="preserve"> County</w:t>
            </w:r>
          </w:p>
          <w:p w14:paraId="5F632D40" w14:textId="77777777" w:rsidR="007238C6" w:rsidRPr="00C754D4" w:rsidRDefault="002736C1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2119133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38C6" w:rsidRPr="00C754D4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7238C6" w:rsidRPr="00C754D4">
              <w:rPr>
                <w:rFonts w:ascii="Open Sans" w:hAnsi="Open Sans" w:cs="Open Sans"/>
                <w:sz w:val="19"/>
                <w:szCs w:val="19"/>
              </w:rPr>
              <w:t xml:space="preserve"> Municipal</w:t>
            </w:r>
          </w:p>
          <w:p w14:paraId="7ACBE2E3" w14:textId="77777777" w:rsidR="007238C6" w:rsidRPr="00C754D4" w:rsidRDefault="002736C1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106159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38C6" w:rsidRPr="00C754D4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7238C6" w:rsidRPr="00C754D4">
              <w:rPr>
                <w:rFonts w:ascii="Open Sans" w:hAnsi="Open Sans" w:cs="Open Sans"/>
                <w:sz w:val="19"/>
                <w:szCs w:val="19"/>
              </w:rPr>
              <w:t xml:space="preserve"> Other: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2061473342"/>
                <w:placeholder>
                  <w:docPart w:val="BFEF35F1E9D541579A3E629EA9E7EF98"/>
                </w:placeholder>
                <w:showingPlcHdr/>
                <w:text w:multiLine="1"/>
              </w:sdtPr>
              <w:sdtEndPr/>
              <w:sdtContent>
                <w:r w:rsidR="007238C6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4928" w:type="dxa"/>
          </w:tcPr>
          <w:p w14:paraId="7ACC1B38" w14:textId="093F977F" w:rsidR="007238C6" w:rsidRPr="00C754D4" w:rsidRDefault="000D6919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How will you obtain </w:t>
            </w:r>
            <w:r w:rsidR="009849D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j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urisdiction(s) approval</w:t>
            </w:r>
            <w:r w:rsidR="009849D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?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1300724897"/>
              <w:placeholder>
                <w:docPart w:val="AD212CAB50C54D7DA389E8916BDFEF9B"/>
              </w:placeholder>
              <w:showingPlcHdr/>
              <w:text w:multiLine="1"/>
            </w:sdtPr>
            <w:sdtEndPr/>
            <w:sdtContent>
              <w:p w14:paraId="033D1DD2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4113877C" w14:textId="77777777" w:rsidTr="5A01E90B">
        <w:trPr>
          <w:trHeight w:val="980"/>
          <w:jc w:val="center"/>
        </w:trPr>
        <w:tc>
          <w:tcPr>
            <w:tcW w:w="10688" w:type="dxa"/>
            <w:gridSpan w:val="2"/>
          </w:tcPr>
          <w:p w14:paraId="55A34D60" w14:textId="29823C30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Jurisdiction(s)/owner(s) contact</w:t>
            </w:r>
            <w:r w:rsidR="009849D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information</w:t>
            </w:r>
            <w:r w:rsidR="00B00C5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(if different from applicant)</w:t>
            </w: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  <w:p w14:paraId="74DC436C" w14:textId="77777777" w:rsidR="007238C6" w:rsidRPr="00C754D4" w:rsidRDefault="002736C1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998231889"/>
                <w:placeholder>
                  <w:docPart w:val="F5EADF86BC7E455DB9F377DECCEBD430"/>
                </w:placeholder>
                <w:showingPlcHdr/>
                <w:text w:multiLine="1"/>
              </w:sdtPr>
              <w:sdtEndPr/>
              <w:sdtContent>
                <w:r w:rsidR="007238C6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7238C6" w:rsidRPr="00C754D4" w14:paraId="07592885" w14:textId="77777777" w:rsidTr="5A01E90B">
        <w:trPr>
          <w:trHeight w:val="1205"/>
          <w:jc w:val="center"/>
        </w:trPr>
        <w:tc>
          <w:tcPr>
            <w:tcW w:w="10688" w:type="dxa"/>
            <w:gridSpan w:val="2"/>
          </w:tcPr>
          <w:p w14:paraId="254186A0" w14:textId="78753DDD" w:rsidR="007238C6" w:rsidRPr="00C754D4" w:rsidRDefault="002C50F9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How will you document the project?</w:t>
            </w:r>
            <w:r w:rsidR="00B95539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(Media, user counts, pho</w:t>
            </w:r>
            <w:r w:rsidR="00BB73E2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tographs, surveys</w:t>
            </w:r>
            <w:r w:rsidR="001A42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, etc.</w:t>
            </w:r>
            <w:r w:rsidR="470FBD6B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Borrowers are requested to provide documentation of the project to the NJTPA.</w:t>
            </w:r>
            <w:r w:rsidR="00BB73E2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)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1438640369"/>
              <w:placeholder>
                <w:docPart w:val="CF414A3AEE3B43BDAB9292C1816F2A38"/>
              </w:placeholder>
              <w:showingPlcHdr/>
              <w:text w:multiLine="1"/>
            </w:sdtPr>
            <w:sdtEndPr/>
            <w:sdtContent>
              <w:p w14:paraId="5DD67526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</w:tbl>
    <w:p w14:paraId="39B3BDB2" w14:textId="77777777" w:rsidR="007A6C45" w:rsidRDefault="007A6C45" w:rsidP="00037D43">
      <w:pPr>
        <w:rPr>
          <w:rFonts w:ascii="Open Sans" w:hAnsi="Open Sans" w:cs="Open Sans"/>
          <w:sz w:val="19"/>
          <w:szCs w:val="19"/>
        </w:rPr>
      </w:pPr>
    </w:p>
    <w:p w14:paraId="15AA77B7" w14:textId="77777777" w:rsidR="00D03F03" w:rsidRPr="00D03F03" w:rsidRDefault="00D03F03" w:rsidP="00D03F03">
      <w:pPr>
        <w:rPr>
          <w:rFonts w:ascii="Open Sans" w:hAnsi="Open Sans" w:cs="Open Sans"/>
          <w:color w:val="85153A" w:themeColor="accent2"/>
        </w:rPr>
      </w:pPr>
      <w:r w:rsidRPr="00D03F03">
        <w:rPr>
          <w:rFonts w:ascii="Open Sans" w:hAnsi="Open Sans" w:cs="Open Sans"/>
          <w:b/>
          <w:bCs/>
          <w:color w:val="85153A" w:themeColor="accent2"/>
        </w:rPr>
        <w:t>Question and notes:</w:t>
      </w:r>
      <w:r w:rsidRPr="00D03F03">
        <w:rPr>
          <w:rFonts w:ascii="Open Sans" w:hAnsi="Open Sans" w:cs="Open Sans"/>
          <w:color w:val="85153A" w:themeColor="accent2"/>
        </w:rPr>
        <w:t xml:space="preserve"> </w:t>
      </w:r>
    </w:p>
    <w:p w14:paraId="47BF6260" w14:textId="77777777" w:rsidR="00D03F03" w:rsidRPr="00D03F03" w:rsidRDefault="002736C1" w:rsidP="00D03F03">
      <w:pPr>
        <w:rPr>
          <w:rFonts w:ascii="Open Sans" w:hAnsi="Open Sans" w:cs="Open Sans"/>
          <w:sz w:val="19"/>
          <w:szCs w:val="19"/>
        </w:rPr>
      </w:pPr>
      <w:sdt>
        <w:sdtPr>
          <w:rPr>
            <w:rFonts w:ascii="Open Sans" w:hAnsi="Open Sans" w:cs="Open Sans"/>
            <w:sz w:val="19"/>
            <w:szCs w:val="19"/>
          </w:rPr>
          <w:id w:val="-1215968440"/>
          <w:placeholder>
            <w:docPart w:val="E83BB30ABA2346F0BC9F2ACEF539F860"/>
          </w:placeholder>
          <w:showingPlcHdr/>
          <w:text w:multiLine="1"/>
        </w:sdtPr>
        <w:sdtEndPr/>
        <w:sdtContent>
          <w:r w:rsidR="00D03F03" w:rsidRPr="00D03F03">
            <w:rPr>
              <w:rStyle w:val="PlaceholderText"/>
              <w:rFonts w:ascii="Open Sans" w:hAnsi="Open Sans" w:cs="Open Sans"/>
              <w:sz w:val="19"/>
              <w:szCs w:val="19"/>
            </w:rPr>
            <w:t>Click or tap here to enter text.</w:t>
          </w:r>
        </w:sdtContent>
      </w:sdt>
    </w:p>
    <w:p w14:paraId="61987D9B" w14:textId="77777777" w:rsidR="003642D0" w:rsidRDefault="003642D0" w:rsidP="00037D43">
      <w:pPr>
        <w:rPr>
          <w:rFonts w:ascii="Open Sans" w:hAnsi="Open Sans" w:cs="Open Sans"/>
          <w:sz w:val="19"/>
          <w:szCs w:val="19"/>
        </w:rPr>
      </w:pPr>
    </w:p>
    <w:p w14:paraId="4C735218" w14:textId="77777777" w:rsidR="003642D0" w:rsidRDefault="003642D0" w:rsidP="00037D43">
      <w:pPr>
        <w:rPr>
          <w:rFonts w:ascii="Open Sans" w:hAnsi="Open Sans" w:cs="Open Sans"/>
          <w:sz w:val="19"/>
          <w:szCs w:val="19"/>
        </w:rPr>
      </w:pPr>
    </w:p>
    <w:p w14:paraId="4ECA9A42" w14:textId="3F1D6435" w:rsidR="00415A33" w:rsidRPr="00C754D4" w:rsidRDefault="00415A33" w:rsidP="00037D43">
      <w:pPr>
        <w:rPr>
          <w:rFonts w:ascii="Open Sans" w:hAnsi="Open Sans" w:cs="Open Sans"/>
          <w:sz w:val="19"/>
          <w:szCs w:val="19"/>
        </w:rPr>
      </w:pPr>
    </w:p>
    <w:tbl>
      <w:tblPr>
        <w:tblStyle w:val="TableGrid"/>
        <w:tblW w:w="1152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D4DDE5" w:themeColor="background2" w:themeTint="9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5"/>
        <w:gridCol w:w="2250"/>
        <w:gridCol w:w="1530"/>
        <w:gridCol w:w="1440"/>
        <w:gridCol w:w="12"/>
      </w:tblGrid>
      <w:tr w:rsidR="00F2354C" w:rsidRPr="00C754D4" w14:paraId="377EB65E" w14:textId="77777777" w:rsidTr="00946DD6">
        <w:trPr>
          <w:trHeight w:val="728"/>
          <w:tblHeader/>
          <w:jc w:val="center"/>
        </w:trPr>
        <w:tc>
          <w:tcPr>
            <w:tcW w:w="11527" w:type="dxa"/>
            <w:gridSpan w:val="5"/>
            <w:shd w:val="clear" w:color="auto" w:fill="85153A" w:themeFill="accent2"/>
          </w:tcPr>
          <w:p w14:paraId="6140B493" w14:textId="2C72F9C4" w:rsidR="00F2354C" w:rsidRPr="0066305D" w:rsidRDefault="00F2354C" w:rsidP="00D03F03">
            <w:pPr>
              <w:jc w:val="center"/>
              <w:rPr>
                <w:rFonts w:ascii="Open Sans" w:hAnsi="Open Sans" w:cs="Open Sans"/>
                <w:b/>
                <w:bCs/>
                <w:color w:val="FFFFFF"/>
                <w:sz w:val="28"/>
                <w:szCs w:val="28"/>
              </w:rPr>
            </w:pPr>
            <w:r w:rsidRPr="0066305D">
              <w:rPr>
                <w:rFonts w:ascii="Open Sans" w:hAnsi="Open Sans" w:cs="Open Sans"/>
                <w:b/>
                <w:bCs/>
                <w:color w:val="FFFFFF"/>
                <w:sz w:val="28"/>
                <w:szCs w:val="28"/>
              </w:rPr>
              <w:lastRenderedPageBreak/>
              <w:t>MATERIALS REQUEST – INDICATE QUANTITY</w:t>
            </w:r>
          </w:p>
          <w:p w14:paraId="79045D5D" w14:textId="0A5C59DA" w:rsidR="00F2354C" w:rsidRPr="0066305D" w:rsidRDefault="00F2354C" w:rsidP="00D03F03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FFFFFF"/>
                <w:sz w:val="19"/>
                <w:szCs w:val="19"/>
              </w:rPr>
            </w:pPr>
            <w:r w:rsidRPr="0066305D">
              <w:rPr>
                <w:rFonts w:ascii="Open Sans" w:hAnsi="Open Sans" w:cs="Open Sans"/>
                <w:i/>
                <w:iCs/>
                <w:color w:val="FFFFFF"/>
                <w:sz w:val="18"/>
                <w:szCs w:val="18"/>
              </w:rPr>
              <w:t xml:space="preserve">The quantity of materials may vary. Please be sure to check the availability of materials with </w:t>
            </w:r>
            <w:hyperlink r:id="rId19">
              <w:r w:rsidRPr="0066305D">
                <w:rPr>
                  <w:rStyle w:val="Hyperlink"/>
                  <w:rFonts w:ascii="Open Sans" w:hAnsi="Open Sans" w:cs="Open Sans"/>
                  <w:i/>
                  <w:iCs/>
                  <w:color w:val="FFFFFF"/>
                  <w:sz w:val="18"/>
                  <w:szCs w:val="18"/>
                </w:rPr>
                <w:t>demonstration@njtpa.org</w:t>
              </w:r>
            </w:hyperlink>
          </w:p>
        </w:tc>
      </w:tr>
      <w:tr w:rsidR="002C51F5" w:rsidRPr="00C754D4" w14:paraId="60BA8508" w14:textId="13D36EA5" w:rsidTr="00946DD6">
        <w:trPr>
          <w:gridAfter w:val="1"/>
          <w:wAfter w:w="12" w:type="dxa"/>
          <w:trHeight w:val="512"/>
          <w:tblHeader/>
          <w:jc w:val="center"/>
        </w:trPr>
        <w:tc>
          <w:tcPr>
            <w:tcW w:w="6295" w:type="dxa"/>
            <w:shd w:val="clear" w:color="auto" w:fill="132F5E" w:themeFill="accent3"/>
            <w:vAlign w:val="center"/>
          </w:tcPr>
          <w:p w14:paraId="3ACE51B4" w14:textId="2A37751D" w:rsidR="002C51F5" w:rsidRPr="003D24E2" w:rsidRDefault="00517300" w:rsidP="002C51F5">
            <w:pPr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3D24E2"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  <w:t>ITEM</w:t>
            </w:r>
          </w:p>
        </w:tc>
        <w:tc>
          <w:tcPr>
            <w:tcW w:w="2250" w:type="dxa"/>
            <w:shd w:val="clear" w:color="auto" w:fill="132F5E" w:themeFill="accent3"/>
            <w:noWrap/>
            <w:vAlign w:val="center"/>
            <w:hideMark/>
          </w:tcPr>
          <w:p w14:paraId="18214BEC" w14:textId="152E9546" w:rsidR="002C51F5" w:rsidRPr="003D24E2" w:rsidRDefault="00517300" w:rsidP="00D03F03">
            <w:pPr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3D24E2"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  <w:t>DIMENSIONS</w:t>
            </w:r>
          </w:p>
        </w:tc>
        <w:tc>
          <w:tcPr>
            <w:tcW w:w="1530" w:type="dxa"/>
            <w:shd w:val="clear" w:color="auto" w:fill="132F5E" w:themeFill="accent3"/>
            <w:noWrap/>
            <w:vAlign w:val="center"/>
            <w:hideMark/>
          </w:tcPr>
          <w:p w14:paraId="6B34B96D" w14:textId="6D39FFD8" w:rsidR="002C51F5" w:rsidRPr="003D24E2" w:rsidRDefault="00517300" w:rsidP="00D03F03">
            <w:pPr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3D24E2"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  <w:t>QUANTITY AVAILABLE</w:t>
            </w:r>
          </w:p>
        </w:tc>
        <w:tc>
          <w:tcPr>
            <w:tcW w:w="1440" w:type="dxa"/>
            <w:shd w:val="clear" w:color="auto" w:fill="132F5E" w:themeFill="accent3"/>
            <w:vAlign w:val="center"/>
          </w:tcPr>
          <w:p w14:paraId="3148685D" w14:textId="0CADFBF9" w:rsidR="002C51F5" w:rsidRPr="0066305D" w:rsidRDefault="00517300" w:rsidP="00D03F03">
            <w:pPr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66305D"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  <w:t>REQUESTED QUANTITY</w:t>
            </w:r>
          </w:p>
        </w:tc>
      </w:tr>
      <w:tr w:rsidR="00624173" w:rsidRPr="00C754D4" w14:paraId="5C0732A9" w14:textId="77777777" w:rsidTr="00AE4CC2">
        <w:trPr>
          <w:trHeight w:val="20"/>
          <w:jc w:val="center"/>
        </w:trPr>
        <w:tc>
          <w:tcPr>
            <w:tcW w:w="11527" w:type="dxa"/>
            <w:gridSpan w:val="5"/>
            <w:shd w:val="clear" w:color="auto" w:fill="CEDCED" w:themeFill="background1" w:themeFillTint="66"/>
          </w:tcPr>
          <w:p w14:paraId="2CC9FD4D" w14:textId="3BACB1A3" w:rsidR="00624173" w:rsidRPr="0066305D" w:rsidRDefault="00624173" w:rsidP="00526976">
            <w:pPr>
              <w:rPr>
                <w:rFonts w:ascii="Open Sans" w:hAnsi="Open Sans" w:cs="Open Sans"/>
                <w:b/>
                <w:bCs/>
                <w:i/>
                <w:iCs/>
                <w:color w:val="FFFFFF"/>
                <w:sz w:val="19"/>
                <w:szCs w:val="19"/>
              </w:rPr>
            </w:pPr>
            <w:r w:rsidRPr="00AE4CC2">
              <w:rPr>
                <w:rFonts w:ascii="Open Sans" w:hAnsi="Open Sans" w:cs="Open Sans"/>
                <w:b/>
                <w:bCs/>
                <w:i/>
                <w:iCs/>
              </w:rPr>
              <w:t>TRAFFIC CALMING</w:t>
            </w:r>
          </w:p>
        </w:tc>
      </w:tr>
      <w:tr w:rsidR="00D93B82" w:rsidRPr="00C754D4" w14:paraId="04448A89" w14:textId="77777777" w:rsidTr="008E40F8">
        <w:trPr>
          <w:gridAfter w:val="1"/>
          <w:wAfter w:w="12" w:type="dxa"/>
          <w:trHeight w:val="1601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42377C90" w14:textId="3FF52B31" w:rsidR="00D93B82" w:rsidRDefault="00D93B82" w:rsidP="00D93B82">
            <w:pPr>
              <w:pStyle w:val="MaterialName"/>
            </w:pPr>
            <w:r>
              <w:drawing>
                <wp:anchor distT="0" distB="0" distL="114300" distR="114300" simplePos="0" relativeHeight="251891756" behindDoc="0" locked="0" layoutInCell="1" allowOverlap="1" wp14:anchorId="5CECEB84" wp14:editId="4096E262">
                  <wp:simplePos x="0" y="0"/>
                  <wp:positionH relativeFrom="column">
                    <wp:posOffset>3277870</wp:posOffset>
                  </wp:positionH>
                  <wp:positionV relativeFrom="paragraph">
                    <wp:posOffset>-11430</wp:posOffset>
                  </wp:positionV>
                  <wp:extent cx="498475" cy="1171575"/>
                  <wp:effectExtent l="0" t="0" r="0" b="9525"/>
                  <wp:wrapSquare wrapText="bothSides"/>
                  <wp:docPr id="1792998219" name="Picture 1792998219" descr="A close up of a p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998219" name="Picture 2" descr="A close up of a pol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Delineator</w:t>
            </w:r>
            <w:r>
              <w:t xml:space="preserve">: </w:t>
            </w:r>
            <w:r w:rsidRPr="52C517C6">
              <w:t xml:space="preserve">Flexible Post </w:t>
            </w:r>
          </w:p>
          <w:p w14:paraId="65B2846A" w14:textId="77777777" w:rsidR="00D93B82" w:rsidRPr="006A0FA4" w:rsidRDefault="00D93B82" w:rsidP="00D93B82">
            <w:pPr>
              <w:pStyle w:val="MaterialDescription"/>
            </w:pPr>
            <w:r w:rsidRPr="52C517C6">
              <w:t>Used for longer demonstration projects. This delineator is bolted to the ground</w:t>
            </w:r>
            <w:r>
              <w:t>, or epoxy may be used to help keep it upright. This delineator will not stand on its own.</w:t>
            </w:r>
          </w:p>
          <w:p w14:paraId="35337033" w14:textId="0C8ECA20" w:rsidR="00D93B82" w:rsidRPr="00FE2666" w:rsidRDefault="00D93B82" w:rsidP="00D93B82">
            <w:pPr>
              <w:rPr>
                <w:rStyle w:val="MaterialNameChar"/>
                <w:i/>
                <w:iCs/>
              </w:rPr>
            </w:pPr>
            <w:r w:rsidRPr="00FE2666">
              <w:rPr>
                <w:rFonts w:ascii="Open Sans" w:hAnsi="Open Sans"/>
                <w:i/>
                <w:sz w:val="19"/>
              </w:rPr>
              <w:t>Can be used for bike paths, median islands, curb extensions/plazas, and roundabouts.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116430FE" w14:textId="02A2FB18" w:rsidR="00D93B82" w:rsidRPr="0078782F" w:rsidRDefault="00D93B82" w:rsidP="00727AAF">
            <w:pPr>
              <w:jc w:val="center"/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36"</w:t>
            </w:r>
          </w:p>
        </w:tc>
        <w:tc>
          <w:tcPr>
            <w:tcW w:w="1530" w:type="dxa"/>
            <w:vAlign w:val="center"/>
          </w:tcPr>
          <w:p w14:paraId="4BB8394B" w14:textId="41877D4B" w:rsidR="00D93B82" w:rsidRDefault="00D93B82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355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757AD4D9" w14:textId="21D3411F" w:rsidR="00D93B82" w:rsidRPr="00C754D4" w:rsidRDefault="00AE4CC2" w:rsidP="00D93B82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635061487"/>
                <w:placeholder>
                  <w:docPart w:val="C85B035C33DA4C05B48E0550D218F4F9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93B82" w:rsidRPr="00C754D4" w14:paraId="412D7FD6" w14:textId="77777777" w:rsidTr="008E40F8">
        <w:trPr>
          <w:gridAfter w:val="1"/>
          <w:wAfter w:w="12" w:type="dxa"/>
          <w:trHeight w:val="1601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05DE7B39" w14:textId="42459F40" w:rsidR="00D93B82" w:rsidRDefault="00920E3B" w:rsidP="00D93B82">
            <w:pPr>
              <w:pStyle w:val="MaterialName"/>
            </w:pPr>
            <w:r>
              <w:drawing>
                <wp:anchor distT="0" distB="0" distL="114300" distR="114300" simplePos="0" relativeHeight="251892780" behindDoc="0" locked="0" layoutInCell="1" allowOverlap="1" wp14:anchorId="49C98B49" wp14:editId="3BA5353E">
                  <wp:simplePos x="0" y="0"/>
                  <wp:positionH relativeFrom="column">
                    <wp:posOffset>3197860</wp:posOffset>
                  </wp:positionH>
                  <wp:positionV relativeFrom="paragraph">
                    <wp:posOffset>19685</wp:posOffset>
                  </wp:positionV>
                  <wp:extent cx="571500" cy="1266825"/>
                  <wp:effectExtent l="0" t="0" r="0" b="9525"/>
                  <wp:wrapSquare wrapText="bothSides"/>
                  <wp:docPr id="1440757540" name="Picture 1440757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6" b="5080"/>
                          <a:stretch/>
                        </pic:blipFill>
                        <pic:spPr bwMode="auto">
                          <a:xfrm>
                            <a:off x="0" y="0"/>
                            <a:ext cx="571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3B82" w:rsidRPr="52C517C6">
              <w:t>Delineator</w:t>
            </w:r>
            <w:r w:rsidR="00D93B82">
              <w:t xml:space="preserve">: </w:t>
            </w:r>
            <w:r w:rsidR="00D93B82" w:rsidRPr="52C517C6">
              <w:t>Free-Standing with Base</w:t>
            </w:r>
          </w:p>
          <w:p w14:paraId="4329DD13" w14:textId="77777777" w:rsidR="00D93B82" w:rsidRPr="001046B7" w:rsidRDefault="00D93B82" w:rsidP="00D93B82">
            <w:pPr>
              <w:pStyle w:val="MaterialDescription"/>
              <w:rPr>
                <w:b/>
                <w:bCs/>
              </w:rPr>
            </w:pPr>
            <w:r w:rsidRPr="52C517C6">
              <w:t xml:space="preserve">Used to create short-term post-style barriers. </w:t>
            </w:r>
            <w:proofErr w:type="gramStart"/>
            <w:r w:rsidRPr="52C517C6">
              <w:t>Can</w:t>
            </w:r>
            <w:proofErr w:type="gramEnd"/>
            <w:r w:rsidRPr="52C517C6">
              <w:t xml:space="preserve"> be used for bike paths, median islands, curb extensions/plazas, and roundabouts.</w:t>
            </w:r>
          </w:p>
          <w:p w14:paraId="54836D6E" w14:textId="0797389A" w:rsidR="00D93B82" w:rsidRPr="00B53F4B" w:rsidRDefault="00D93B82" w:rsidP="00B53F4B">
            <w:pPr>
              <w:pStyle w:val="MaterialDescription"/>
              <w:rPr>
                <w:rStyle w:val="MaterialNameChar"/>
                <w:rFonts w:ascii="Open Sans" w:hAnsi="Open Sans"/>
                <w:b w:val="0"/>
                <w:caps w:val="0"/>
                <w:noProof w:val="0"/>
                <w:sz w:val="19"/>
              </w:rPr>
            </w:pPr>
            <w:r w:rsidRPr="52C517C6">
              <w:t>These delineators are not bolted to the ground, but epoxy may be used with them to help reduce delineators from being knocked down.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5109EFA0" w14:textId="6847FABC" w:rsidR="00D93B82" w:rsidRPr="0078782F" w:rsidRDefault="00D93B82" w:rsidP="00727AAF">
            <w:pPr>
              <w:jc w:val="center"/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36"</w:t>
            </w:r>
          </w:p>
        </w:tc>
        <w:tc>
          <w:tcPr>
            <w:tcW w:w="1530" w:type="dxa"/>
            <w:vAlign w:val="center"/>
          </w:tcPr>
          <w:p w14:paraId="053A9EBA" w14:textId="2C6ADCA2" w:rsidR="00D93B82" w:rsidRDefault="00D93B82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</w:t>
            </w:r>
            <w:r>
              <w:rPr>
                <w:rFonts w:ascii="Open Sans" w:hAnsi="Open Sans" w:cs="Open Sans"/>
                <w:sz w:val="19"/>
                <w:szCs w:val="19"/>
              </w:rPr>
              <w:t>20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34E7F1A1" w14:textId="068DEA26" w:rsidR="00D93B82" w:rsidRPr="00C754D4" w:rsidRDefault="00AE4CC2" w:rsidP="00D93B82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677382226"/>
                <w:placeholder>
                  <w:docPart w:val="EF2BF4E89EF84B0194E2DEFD15D4D1B2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5905DD8E" w14:textId="77777777" w:rsidTr="008E40F8">
        <w:trPr>
          <w:gridAfter w:val="1"/>
          <w:wAfter w:w="12" w:type="dxa"/>
          <w:trHeight w:val="1601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7656BFAC" w14:textId="730DF45F" w:rsidR="00D23113" w:rsidRPr="00A9588D" w:rsidRDefault="00920E3B" w:rsidP="00B53F4B">
            <w:pPr>
              <w:spacing w:before="120"/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  <w:r w:rsidRPr="001046B7">
              <w:rPr>
                <w:rStyle w:val="MaterialNameChar"/>
              </w:rPr>
              <w:drawing>
                <wp:anchor distT="0" distB="0" distL="114300" distR="114300" simplePos="0" relativeHeight="251869228" behindDoc="1" locked="0" layoutInCell="1" allowOverlap="1" wp14:anchorId="2872F51A" wp14:editId="1049ACFB">
                  <wp:simplePos x="0" y="0"/>
                  <wp:positionH relativeFrom="column">
                    <wp:posOffset>2969895</wp:posOffset>
                  </wp:positionH>
                  <wp:positionV relativeFrom="paragraph">
                    <wp:posOffset>219075</wp:posOffset>
                  </wp:positionV>
                  <wp:extent cx="90487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373" y="21373"/>
                      <wp:lineTo x="21373" y="0"/>
                      <wp:lineTo x="0" y="0"/>
                    </wp:wrapPolygon>
                  </wp:wrapTight>
                  <wp:docPr id="147277549" name="Picture 147277549" descr="GTSE White Duct Tape, Wide Roll, 4 inches x 55 Yards (164 ft), Heavy-Duty, Waterproof, 1 Roll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TSE White Duct Tape, Wide Roll, 4 inches x 55 Yards (164 ft), Heavy-Duty, Waterproof, 1 Roll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3113" w:rsidRPr="001046B7">
              <w:rPr>
                <w:rStyle w:val="MaterialNameChar"/>
              </w:rPr>
              <w:t>Duct Tape</w:t>
            </w:r>
            <w:r w:rsidR="00D23113" w:rsidRPr="52C517C6">
              <w:rPr>
                <w:rFonts w:ascii="Open Sans" w:hAnsi="Open Sans" w:cs="Open Sans"/>
                <w:b/>
                <w:bCs/>
                <w:i/>
                <w:iCs/>
                <w:sz w:val="19"/>
                <w:szCs w:val="19"/>
              </w:rPr>
              <w:t xml:space="preserve"> </w:t>
            </w:r>
          </w:p>
          <w:p w14:paraId="790428EF" w14:textId="050A3132" w:rsidR="00D23113" w:rsidRPr="00C754D4" w:rsidRDefault="00D23113" w:rsidP="00D23113">
            <w:pPr>
              <w:pStyle w:val="MaterialDescription"/>
            </w:pPr>
            <w:r w:rsidRPr="52C517C6">
              <w:t xml:space="preserve">Typically used for </w:t>
            </w:r>
            <w:r>
              <w:t>one-day</w:t>
            </w:r>
            <w:r w:rsidRPr="52C517C6">
              <w:t xml:space="preserve"> projects. </w:t>
            </w:r>
            <w:proofErr w:type="gramStart"/>
            <w:r w:rsidRPr="52C517C6">
              <w:t>Can</w:t>
            </w:r>
            <w:proofErr w:type="gramEnd"/>
            <w:r w:rsidRPr="52C517C6">
              <w:t xml:space="preserve"> be used to help demarcate pavement patterns. Used for bike lanes, pedestrian crossings, curb extensions, plazas, and roundabouts.</w:t>
            </w:r>
          </w:p>
          <w:p w14:paraId="67960273" w14:textId="0201AE43" w:rsidR="00D23113" w:rsidRPr="00C754D4" w:rsidRDefault="00D23113" w:rsidP="00D23113">
            <w:pPr>
              <w:pStyle w:val="MaterialDescription"/>
            </w:pPr>
            <w:r w:rsidRPr="52C517C6">
              <w:t>It is best to sweep or power-wash the street before applying the tape.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56CA77CA" w14:textId="77777777" w:rsidR="00D23113" w:rsidRPr="0078782F" w:rsidRDefault="00D23113" w:rsidP="00727AAF">
            <w:pPr>
              <w:jc w:val="center"/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78782F">
              <w:rPr>
                <w:rFonts w:ascii="Open Sans" w:hAnsi="Open Sans" w:cs="Open Sans"/>
                <w:b/>
                <w:bCs/>
                <w:sz w:val="19"/>
                <w:szCs w:val="19"/>
              </w:rPr>
              <w:t>White:</w:t>
            </w:r>
          </w:p>
          <w:tbl>
            <w:tblPr>
              <w:tblW w:w="1980" w:type="dxa"/>
              <w:tblLook w:val="04A0" w:firstRow="1" w:lastRow="0" w:firstColumn="1" w:lastColumn="0" w:noHBand="0" w:noVBand="1"/>
            </w:tblPr>
            <w:tblGrid>
              <w:gridCol w:w="1980"/>
            </w:tblGrid>
            <w:tr w:rsidR="00D23113" w:rsidRPr="0078782F" w14:paraId="47C1B32A" w14:textId="77777777" w:rsidTr="009D6CA9">
              <w:trPr>
                <w:trHeight w:val="285"/>
              </w:trPr>
              <w:tc>
                <w:tcPr>
                  <w:tcW w:w="19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0625773" w14:textId="77777777" w:rsidR="00D23113" w:rsidRPr="0078782F" w:rsidRDefault="00D23113" w:rsidP="00727AA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78782F">
                    <w:rPr>
                      <w:rFonts w:ascii="Aptos Narrow" w:eastAsia="Times New Roman" w:hAnsi="Aptos Narrow" w:cs="Times New Roman"/>
                      <w:color w:val="000000"/>
                    </w:rPr>
                    <w:t>4" width x 60 ft</w:t>
                  </w:r>
                </w:p>
              </w:tc>
            </w:tr>
            <w:tr w:rsidR="00D23113" w:rsidRPr="0078782F" w14:paraId="2D88EF36" w14:textId="77777777" w:rsidTr="009D6CA9">
              <w:trPr>
                <w:trHeight w:val="300"/>
              </w:trPr>
              <w:tc>
                <w:tcPr>
                  <w:tcW w:w="19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6D032AAC" w14:textId="77777777" w:rsidR="00D23113" w:rsidRPr="0078782F" w:rsidRDefault="00D23113" w:rsidP="00727AA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78782F">
                    <w:rPr>
                      <w:rFonts w:ascii="Aptos Narrow" w:eastAsia="Times New Roman" w:hAnsi="Aptos Narrow" w:cs="Times New Roman"/>
                      <w:color w:val="000000"/>
                    </w:rPr>
                    <w:t>4" width x 165 ft</w:t>
                  </w:r>
                </w:p>
              </w:tc>
            </w:tr>
          </w:tbl>
          <w:p w14:paraId="794DC5A7" w14:textId="77777777" w:rsidR="00D23113" w:rsidRDefault="00D23113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</w:p>
          <w:p w14:paraId="37A48C1B" w14:textId="77777777" w:rsidR="00D23113" w:rsidRPr="0078782F" w:rsidRDefault="00D23113" w:rsidP="00727AAF">
            <w:pPr>
              <w:jc w:val="center"/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78782F">
              <w:rPr>
                <w:rFonts w:ascii="Open Sans" w:hAnsi="Open Sans" w:cs="Open Sans"/>
                <w:b/>
                <w:bCs/>
                <w:sz w:val="19"/>
                <w:szCs w:val="19"/>
              </w:rPr>
              <w:t>Green</w:t>
            </w:r>
          </w:p>
          <w:p w14:paraId="00E8E473" w14:textId="3E9FCC23" w:rsidR="00D23113" w:rsidRPr="00C754D4" w:rsidRDefault="00D23113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78782F">
              <w:rPr>
                <w:rFonts w:ascii="Open Sans" w:hAnsi="Open Sans" w:cs="Open Sans"/>
                <w:sz w:val="19"/>
                <w:szCs w:val="19"/>
              </w:rPr>
              <w:t>1.</w:t>
            </w:r>
            <w:r>
              <w:rPr>
                <w:rFonts w:ascii="Open Sans" w:hAnsi="Open Sans" w:cs="Open Sans"/>
                <w:sz w:val="19"/>
                <w:szCs w:val="19"/>
              </w:rPr>
              <w:t>88</w:t>
            </w:r>
            <w:proofErr w:type="gramStart"/>
            <w:r>
              <w:rPr>
                <w:rFonts w:ascii="Open Sans" w:hAnsi="Open Sans" w:cs="Open Sans"/>
                <w:sz w:val="19"/>
                <w:szCs w:val="19"/>
              </w:rPr>
              <w:t xml:space="preserve">“ </w:t>
            </w:r>
            <w:r w:rsidRPr="0078782F">
              <w:rPr>
                <w:rFonts w:ascii="Open Sans" w:hAnsi="Open Sans" w:cs="Open Sans"/>
                <w:sz w:val="19"/>
                <w:szCs w:val="19"/>
              </w:rPr>
              <w:t>X</w:t>
            </w:r>
            <w:proofErr w:type="gramEnd"/>
            <w:r w:rsidRPr="0078782F">
              <w:rPr>
                <w:rFonts w:ascii="Open Sans" w:hAnsi="Open Sans" w:cs="Open Sans"/>
                <w:sz w:val="19"/>
                <w:szCs w:val="19"/>
              </w:rPr>
              <w:t xml:space="preserve"> 60 ft</w:t>
            </w:r>
          </w:p>
        </w:tc>
        <w:tc>
          <w:tcPr>
            <w:tcW w:w="1530" w:type="dxa"/>
            <w:vAlign w:val="center"/>
          </w:tcPr>
          <w:p w14:paraId="13673CE0" w14:textId="77777777" w:rsidR="00D23113" w:rsidRDefault="00D23113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</w:t>
            </w:r>
          </w:p>
          <w:p w14:paraId="7A970EE6" w14:textId="77777777" w:rsidR="00D23113" w:rsidRDefault="00D23113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23</w:t>
            </w:r>
          </w:p>
          <w:p w14:paraId="1023903C" w14:textId="77777777" w:rsidR="00D23113" w:rsidRDefault="00D23113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</w:p>
          <w:p w14:paraId="0190CE1F" w14:textId="3F60F8E2" w:rsidR="00D23113" w:rsidRPr="00C754D4" w:rsidRDefault="00D23113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15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2B403389" w14:textId="00C4CA6F" w:rsidR="00D23113" w:rsidRPr="00C754D4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573236100"/>
                <w:placeholder>
                  <w:docPart w:val="DCEAA78477644272A111ED59F076795D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6BC6AE43" w14:textId="77777777" w:rsidTr="008E40F8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11F9EBED" w14:textId="77777777" w:rsidR="00D23113" w:rsidRPr="0068363B" w:rsidRDefault="00D23113" w:rsidP="00D23113">
            <w:pPr>
              <w:pStyle w:val="MaterialName"/>
              <w:rPr>
                <w:rFonts w:ascii="Open Sans" w:hAnsi="Open Sans"/>
              </w:rPr>
            </w:pPr>
            <w:r w:rsidRPr="52C517C6">
              <w:t>Parking Stops</w:t>
            </w:r>
          </w:p>
          <w:p w14:paraId="3BDC9D78" w14:textId="5F0297F0" w:rsidR="00D23113" w:rsidRDefault="004503B7" w:rsidP="00D23113">
            <w:pPr>
              <w:pStyle w:val="MaterialDescription"/>
            </w:pPr>
            <w:r>
              <w:rPr>
                <w:rFonts w:cs="Open Sans"/>
                <w:b/>
                <w:bCs/>
                <w:noProof/>
                <w:szCs w:val="19"/>
              </w:rPr>
              <w:drawing>
                <wp:anchor distT="0" distB="0" distL="114300" distR="114300" simplePos="0" relativeHeight="251876396" behindDoc="0" locked="0" layoutInCell="1" allowOverlap="1" wp14:anchorId="05B4D721" wp14:editId="7FFC19BD">
                  <wp:simplePos x="0" y="0"/>
                  <wp:positionH relativeFrom="column">
                    <wp:posOffset>2277110</wp:posOffset>
                  </wp:positionH>
                  <wp:positionV relativeFrom="paragraph">
                    <wp:posOffset>192405</wp:posOffset>
                  </wp:positionV>
                  <wp:extent cx="1647825" cy="211455"/>
                  <wp:effectExtent l="0" t="0" r="9525" b="0"/>
                  <wp:wrapSquare wrapText="bothSides"/>
                  <wp:docPr id="848124493" name="Picture 84812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3113" w:rsidRPr="52C517C6">
              <w:t>Low, mountable cubs that can be bolted to the pavement and used as a barrier element.</w:t>
            </w:r>
          </w:p>
          <w:p w14:paraId="38330B41" w14:textId="77777777" w:rsidR="008E40F8" w:rsidRPr="008E40F8" w:rsidRDefault="008E40F8" w:rsidP="00D23113">
            <w:pPr>
              <w:pStyle w:val="MaterialDescription"/>
              <w:rPr>
                <w:b/>
                <w:bCs/>
                <w:sz w:val="2"/>
                <w:szCs w:val="2"/>
              </w:rPr>
            </w:pPr>
          </w:p>
          <w:p w14:paraId="49B392DB" w14:textId="77777777" w:rsidR="008E40F8" w:rsidRDefault="00D23113" w:rsidP="008E40F8">
            <w:pPr>
              <w:pStyle w:val="MaterialDescription"/>
              <w:spacing w:before="0"/>
            </w:pPr>
            <w:r w:rsidRPr="52C517C6">
              <w:t xml:space="preserve">Parking stops can be used for bike lanes, </w:t>
            </w:r>
          </w:p>
          <w:p w14:paraId="1C4B8F8F" w14:textId="6985731F" w:rsidR="00D23113" w:rsidRPr="00E948D0" w:rsidRDefault="00D23113" w:rsidP="008E40F8">
            <w:pPr>
              <w:pStyle w:val="MaterialDescription"/>
              <w:spacing w:before="0"/>
            </w:pPr>
            <w:r w:rsidRPr="52C517C6">
              <w:t xml:space="preserve">roundabouts, etc. 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76D15A7C" w14:textId="77777777" w:rsidR="00D23113" w:rsidRPr="006E0A73" w:rsidRDefault="00D23113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6E0A73">
              <w:rPr>
                <w:rFonts w:ascii="Open Sans" w:hAnsi="Open Sans" w:cs="Open Sans"/>
                <w:sz w:val="19"/>
                <w:szCs w:val="19"/>
              </w:rPr>
              <w:t>L x W x H</w:t>
            </w:r>
          </w:p>
          <w:p w14:paraId="19CF2DC1" w14:textId="58893ACF" w:rsidR="00D23113" w:rsidRDefault="00D23113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6E0A73">
              <w:rPr>
                <w:rFonts w:ascii="Open Sans" w:hAnsi="Open Sans" w:cs="Open Sans"/>
                <w:sz w:val="19"/>
                <w:szCs w:val="19"/>
              </w:rPr>
              <w:t>72 x 6 x 4"</w:t>
            </w:r>
          </w:p>
        </w:tc>
        <w:tc>
          <w:tcPr>
            <w:tcW w:w="1530" w:type="dxa"/>
            <w:vAlign w:val="center"/>
          </w:tcPr>
          <w:p w14:paraId="3C1AFF8F" w14:textId="23A20978" w:rsidR="00D23113" w:rsidRDefault="00D23113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30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72CADE7F" w14:textId="466B2B0F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079637843"/>
                <w:placeholder>
                  <w:docPart w:val="DA6E747458394257AE078FC047381994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7D0B3B" w:rsidRPr="00C754D4" w14:paraId="100151AB" w14:textId="77777777" w:rsidTr="008E40F8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6E8F6134" w14:textId="013195CF" w:rsidR="007D0B3B" w:rsidRPr="00C754D4" w:rsidRDefault="007D0B3B" w:rsidP="007D0B3B">
            <w:pPr>
              <w:pStyle w:val="MaterialName"/>
            </w:pPr>
            <w:r>
              <w:drawing>
                <wp:anchor distT="0" distB="0" distL="114300" distR="114300" simplePos="0" relativeHeight="251883564" behindDoc="0" locked="0" layoutInCell="1" allowOverlap="1" wp14:anchorId="10B0E9E1" wp14:editId="61190797">
                  <wp:simplePos x="0" y="0"/>
                  <wp:positionH relativeFrom="column">
                    <wp:posOffset>2987487</wp:posOffset>
                  </wp:positionH>
                  <wp:positionV relativeFrom="paragraph">
                    <wp:posOffset>85908</wp:posOffset>
                  </wp:positionV>
                  <wp:extent cx="886460" cy="1042035"/>
                  <wp:effectExtent l="0" t="0" r="8890" b="5715"/>
                  <wp:wrapSquare wrapText="bothSides"/>
                  <wp:docPr id="441617944" name="Picture 2" descr="A white bucket with a black lab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617944" name="Picture 2" descr="A white bucket with a black label&#10;&#10;AI-generated content may be incorrect.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23"/>
                          <a:stretch/>
                        </pic:blipFill>
                        <pic:spPr bwMode="auto">
                          <a:xfrm>
                            <a:off x="0" y="0"/>
                            <a:ext cx="886460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1854">
              <w:t>PAINT</w:t>
            </w:r>
            <w:r w:rsidR="00D93B82">
              <w:t xml:space="preserve">: </w:t>
            </w:r>
            <w:r w:rsidRPr="52C517C6">
              <w:t>Acrylic Traffic Paint</w:t>
            </w:r>
            <w:r w:rsidRPr="52C517C6">
              <w:rPr>
                <w:i/>
                <w:iCs/>
              </w:rPr>
              <w:t xml:space="preserve"> </w:t>
            </w:r>
            <w:r w:rsidRPr="001046B7">
              <w:rPr>
                <w:b w:val="0"/>
                <w:bCs/>
                <w:i/>
                <w:iCs/>
              </w:rPr>
              <w:t>(white, yellow)</w:t>
            </w:r>
          </w:p>
          <w:p w14:paraId="0D910D1E" w14:textId="6775AE7F" w:rsidR="007D0B3B" w:rsidRDefault="007D0B3B" w:rsidP="007D0B3B">
            <w:pPr>
              <w:pStyle w:val="MaterialDescription"/>
            </w:pPr>
            <w:r w:rsidRPr="52C517C6">
              <w:t xml:space="preserve">Acrylic water-based paint. This paint should be used for longer-term projects and is more appropriate for curb extensions or plazas. </w:t>
            </w:r>
          </w:p>
          <w:p w14:paraId="37E9BE0B" w14:textId="77777777" w:rsidR="007D0B3B" w:rsidRPr="52C517C6" w:rsidRDefault="007D0B3B" w:rsidP="007D0B3B">
            <w:pPr>
              <w:pStyle w:val="MaterialName"/>
              <w:rPr>
                <w:bCs/>
              </w:rPr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6DA2F56F" w14:textId="77777777" w:rsidR="007D0B3B" w:rsidRDefault="007D0B3B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5 gallons</w:t>
            </w:r>
          </w:p>
          <w:p w14:paraId="1FAE907F" w14:textId="77777777" w:rsidR="007D0B3B" w:rsidRDefault="007D0B3B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</w:p>
          <w:p w14:paraId="06EA24A4" w14:textId="77777777" w:rsidR="007D0B3B" w:rsidRDefault="007D0B3B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 gallon</w:t>
            </w:r>
          </w:p>
          <w:p w14:paraId="1D2C7D4C" w14:textId="5F8C6C83" w:rsidR="007D0B3B" w:rsidRPr="00C754D4" w:rsidRDefault="007D0B3B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i/>
                <w:iCs/>
                <w:sz w:val="18"/>
                <w:szCs w:val="18"/>
              </w:rPr>
              <w:t>5</w:t>
            </w:r>
            <w:r w:rsidRPr="005F403B">
              <w:rPr>
                <w:rFonts w:ascii="Open Sans" w:hAnsi="Open Sans" w:cs="Open Sans"/>
                <w:i/>
                <w:iCs/>
                <w:sz w:val="18"/>
                <w:szCs w:val="18"/>
              </w:rPr>
              <w:t xml:space="preserve"> gallon</w:t>
            </w:r>
            <w:r>
              <w:rPr>
                <w:rFonts w:ascii="Open Sans" w:hAnsi="Open Sans" w:cs="Open Sans"/>
                <w:i/>
                <w:iCs/>
                <w:sz w:val="18"/>
                <w:szCs w:val="18"/>
              </w:rPr>
              <w:t>s</w:t>
            </w:r>
            <w:r w:rsidRPr="005F403B">
              <w:rPr>
                <w:rFonts w:ascii="Open Sans" w:hAnsi="Open Sans" w:cs="Open Sans"/>
                <w:i/>
                <w:iCs/>
                <w:sz w:val="18"/>
                <w:szCs w:val="18"/>
              </w:rPr>
              <w:t xml:space="preserve"> = </w:t>
            </w:r>
            <w:r>
              <w:rPr>
                <w:rFonts w:ascii="Open Sans" w:hAnsi="Open Sans" w:cs="Open Sans"/>
                <w:i/>
                <w:iCs/>
                <w:sz w:val="18"/>
                <w:szCs w:val="18"/>
              </w:rPr>
              <w:t>600</w:t>
            </w:r>
            <w:r w:rsidRPr="005F403B">
              <w:rPr>
                <w:rFonts w:ascii="Open Sans" w:hAnsi="Open Sans" w:cs="Open Sans"/>
                <w:i/>
                <w:iCs/>
                <w:sz w:val="18"/>
                <w:szCs w:val="18"/>
              </w:rPr>
              <w:t xml:space="preserve"> sf, </w:t>
            </w:r>
            <w:r>
              <w:rPr>
                <w:rFonts w:ascii="Open Sans" w:hAnsi="Open Sans" w:cs="Open Sans"/>
                <w:i/>
                <w:iCs/>
                <w:sz w:val="18"/>
                <w:szCs w:val="18"/>
              </w:rPr>
              <w:t>1800</w:t>
            </w:r>
            <w:r w:rsidRPr="005F403B">
              <w:rPr>
                <w:rFonts w:ascii="Open Sans" w:hAnsi="Open Sans" w:cs="Open Sans"/>
                <w:i/>
                <w:iCs/>
                <w:sz w:val="18"/>
                <w:szCs w:val="18"/>
              </w:rPr>
              <w:t xml:space="preserve"> linear ft</w:t>
            </w:r>
          </w:p>
        </w:tc>
        <w:tc>
          <w:tcPr>
            <w:tcW w:w="1530" w:type="dxa"/>
            <w:vAlign w:val="center"/>
          </w:tcPr>
          <w:p w14:paraId="4ECF8328" w14:textId="292BBBA0" w:rsidR="007D0B3B" w:rsidRDefault="007D0B3B" w:rsidP="00727AA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12 White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, </w:t>
            </w:r>
            <w:r>
              <w:rPr>
                <w:rFonts w:ascii="Open Sans" w:hAnsi="Open Sans" w:cs="Open Sans"/>
                <w:sz w:val="19"/>
                <w:szCs w:val="19"/>
              </w:rPr>
              <w:t>1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>4</w:t>
            </w:r>
            <w:r>
              <w:rPr>
                <w:rFonts w:ascii="Open Sans" w:hAnsi="Open Sans" w:cs="Open Sans"/>
                <w:sz w:val="19"/>
                <w:szCs w:val="19"/>
              </w:rPr>
              <w:t xml:space="preserve"> yellow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09E7785E" w14:textId="3A024E02" w:rsidR="007D0B3B" w:rsidRDefault="00AE4CC2" w:rsidP="007D0B3B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635290414"/>
                <w:placeholder>
                  <w:docPart w:val="1CFA8AB5E59E4DD3A0DEFCE199202059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7D0B3B" w:rsidRPr="00C754D4" w14:paraId="6BD14398" w14:textId="77777777" w:rsidTr="00E15661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4C09F980" w14:textId="3F41B67B" w:rsidR="007D0B3B" w:rsidRPr="001046B7" w:rsidRDefault="00920E3B" w:rsidP="007D0B3B">
            <w:pPr>
              <w:pStyle w:val="MaterialName"/>
              <w:rPr>
                <w:rFonts w:ascii="Open Sans" w:hAnsi="Open Sans"/>
              </w:rPr>
            </w:pPr>
            <w:r w:rsidRPr="00EF177C">
              <w:rPr>
                <w:rFonts w:ascii="Open Sans" w:eastAsia="Times New Roman" w:hAnsi="Open Sans" w:cs="Open Sans"/>
                <w:color w:val="0F1111"/>
                <w:sz w:val="19"/>
                <w:szCs w:val="19"/>
              </w:rPr>
              <w:drawing>
                <wp:anchor distT="0" distB="0" distL="114300" distR="114300" simplePos="0" relativeHeight="251909164" behindDoc="1" locked="0" layoutInCell="1" allowOverlap="1" wp14:anchorId="202F0A6F" wp14:editId="5A694361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-7620</wp:posOffset>
                  </wp:positionV>
                  <wp:extent cx="732790" cy="1029335"/>
                  <wp:effectExtent l="0" t="0" r="0" b="0"/>
                  <wp:wrapTight wrapText="bothSides">
                    <wp:wrapPolygon edited="0">
                      <wp:start x="0" y="0"/>
                      <wp:lineTo x="0" y="21187"/>
                      <wp:lineTo x="20776" y="21187"/>
                      <wp:lineTo x="20776" y="0"/>
                      <wp:lineTo x="0" y="0"/>
                    </wp:wrapPolygon>
                  </wp:wrapTight>
                  <wp:docPr id="817482334" name="Picture 817482334" descr="Handy Art Little Masters Tempera Paint, 1 Gallon (Pack of 1), White 128 Fl 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andy Art Little Masters Tempera Paint, 1 Gallon (Pack of 1), White 128 Fl O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8" r="12375"/>
                          <a:stretch/>
                        </pic:blipFill>
                        <pic:spPr bwMode="auto">
                          <a:xfrm>
                            <a:off x="0" y="0"/>
                            <a:ext cx="73279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0B3B" w:rsidRPr="52C517C6">
              <w:rPr>
                <w:bCs/>
              </w:rPr>
              <w:t>Paint</w:t>
            </w:r>
            <w:r w:rsidR="00D93B82">
              <w:rPr>
                <w:bCs/>
              </w:rPr>
              <w:t xml:space="preserve">: </w:t>
            </w:r>
            <w:r w:rsidR="007D0B3B">
              <w:rPr>
                <w:bCs/>
              </w:rPr>
              <w:t>TEMPERA</w:t>
            </w:r>
          </w:p>
          <w:p w14:paraId="35B57373" w14:textId="78FA8EB5" w:rsidR="007D0B3B" w:rsidRPr="00C754D4" w:rsidRDefault="007D0B3B" w:rsidP="007D0B3B">
            <w:pPr>
              <w:pStyle w:val="MaterialDescription"/>
            </w:pPr>
            <w:proofErr w:type="gramStart"/>
            <w:r w:rsidRPr="52C517C6">
              <w:t>A more</w:t>
            </w:r>
            <w:proofErr w:type="gramEnd"/>
            <w:r w:rsidRPr="52C517C6">
              <w:t xml:space="preserve"> temporary paint that can last from one day to a month. Tempera paint can be applied straight from the </w:t>
            </w:r>
            <w:proofErr w:type="gramStart"/>
            <w:r w:rsidRPr="52C517C6">
              <w:t>bottle, or</w:t>
            </w:r>
            <w:proofErr w:type="gramEnd"/>
            <w:r w:rsidRPr="52C517C6">
              <w:t xml:space="preserve"> thinned with a mixture of cornstarch and water (1:1 ratio). This paint is sensitive to weather conditions.</w:t>
            </w:r>
          </w:p>
          <w:p w14:paraId="659EFF4B" w14:textId="5C6E67EE" w:rsidR="007D0B3B" w:rsidRPr="00871854" w:rsidRDefault="007D0B3B" w:rsidP="00871854">
            <w:pPr>
              <w:pStyle w:val="MaterialDescription"/>
              <w:rPr>
                <w:rStyle w:val="MaterialNameChar"/>
                <w:rFonts w:ascii="Open Sans" w:hAnsi="Open Sans"/>
                <w:b w:val="0"/>
                <w:caps w:val="0"/>
                <w:noProof w:val="0"/>
                <w:sz w:val="19"/>
              </w:rPr>
            </w:pPr>
            <w:r w:rsidRPr="52C517C6">
              <w:t xml:space="preserve">Used to create bike lanes, pedestrian crossings, curb extensions, plazas, roundabouts, etc. 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51D462E6" w14:textId="77777777" w:rsidR="007D0B3B" w:rsidRDefault="007D0B3B" w:rsidP="007D0B3B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 gallon</w:t>
            </w:r>
          </w:p>
          <w:p w14:paraId="1FB4C208" w14:textId="5BE2E15A" w:rsidR="007D0B3B" w:rsidRDefault="007D0B3B" w:rsidP="007D0B3B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5F403B">
              <w:rPr>
                <w:rFonts w:ascii="Open Sans" w:hAnsi="Open Sans" w:cs="Open Sans"/>
                <w:i/>
                <w:iCs/>
                <w:sz w:val="18"/>
                <w:szCs w:val="18"/>
              </w:rPr>
              <w:t>1 gallon = 120 sf, 360 linear ft</w:t>
            </w:r>
          </w:p>
        </w:tc>
        <w:tc>
          <w:tcPr>
            <w:tcW w:w="1530" w:type="dxa"/>
            <w:vAlign w:val="center"/>
          </w:tcPr>
          <w:p w14:paraId="29EC24B2" w14:textId="77777777" w:rsidR="007D0B3B" w:rsidRDefault="007D0B3B" w:rsidP="007D0B3B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White: 40</w:t>
            </w:r>
          </w:p>
          <w:p w14:paraId="634882D3" w14:textId="77777777" w:rsidR="007D0B3B" w:rsidRDefault="007D0B3B" w:rsidP="007D0B3B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Yellow: 36</w:t>
            </w:r>
          </w:p>
          <w:p w14:paraId="6FCFC166" w14:textId="77777777" w:rsidR="007D0B3B" w:rsidRDefault="007D0B3B" w:rsidP="007D0B3B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Red: 28</w:t>
            </w:r>
          </w:p>
          <w:p w14:paraId="103B63B6" w14:textId="77777777" w:rsidR="007D0B3B" w:rsidRDefault="007D0B3B" w:rsidP="007D0B3B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Orange: 32</w:t>
            </w:r>
          </w:p>
          <w:p w14:paraId="516D081F" w14:textId="77777777" w:rsidR="007D0B3B" w:rsidRDefault="007D0B3B" w:rsidP="007D0B3B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Green: 12</w:t>
            </w:r>
          </w:p>
          <w:p w14:paraId="5EDD6048" w14:textId="77777777" w:rsidR="007D0B3B" w:rsidRDefault="007D0B3B" w:rsidP="007D0B3B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Blue: 43</w:t>
            </w:r>
          </w:p>
          <w:p w14:paraId="748461F4" w14:textId="6DC38DE2" w:rsidR="007D0B3B" w:rsidRDefault="007D0B3B" w:rsidP="007D0B3B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Brown: 12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15AEBE8F" w14:textId="552D62CA" w:rsidR="007D0B3B" w:rsidRDefault="00AE4CC2" w:rsidP="007D0B3B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643875674"/>
                <w:placeholder>
                  <w:docPart w:val="4B5C72C18F6549C5A0D32610901FF167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1C6FE6" w:rsidRPr="00C754D4" w14:paraId="09C93399" w14:textId="77777777" w:rsidTr="00E15661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5B375F86" w14:textId="55705C33" w:rsidR="001C6FE6" w:rsidRPr="001C41C8" w:rsidRDefault="001C6FE6" w:rsidP="001C6FE6">
            <w:pPr>
              <w:pStyle w:val="MaterialName"/>
              <w:rPr>
                <w:i/>
                <w:iCs/>
              </w:rPr>
            </w:pPr>
            <w:r w:rsidRPr="00EF177C">
              <w:rPr>
                <w:rFonts w:eastAsia="Times New Roman"/>
                <w:color w:val="0F1111"/>
              </w:rPr>
              <w:lastRenderedPageBreak/>
              <w:drawing>
                <wp:anchor distT="0" distB="0" distL="114300" distR="114300" simplePos="0" relativeHeight="251885612" behindDoc="1" locked="0" layoutInCell="1" allowOverlap="1" wp14:anchorId="57D36B05" wp14:editId="0C099021">
                  <wp:simplePos x="0" y="0"/>
                  <wp:positionH relativeFrom="column">
                    <wp:posOffset>2610125</wp:posOffset>
                  </wp:positionH>
                  <wp:positionV relativeFrom="paragraph">
                    <wp:posOffset>103505</wp:posOffset>
                  </wp:positionV>
                  <wp:extent cx="1144688" cy="1276709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16" y="21278"/>
                      <wp:lineTo x="21216" y="0"/>
                      <wp:lineTo x="0" y="0"/>
                    </wp:wrapPolygon>
                  </wp:wrapTight>
                  <wp:docPr id="153338740" name="Picture 153338740" descr="Montana Cans Chalk Spray Color Paint, 400ml, Yellow, 13.5 Fl Oz (Pack of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tana Cans Chalk Spray Color Paint, 400ml, Yellow, 13.5 Fl Oz (Pack of 1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6"/>
                          <a:stretch/>
                        </pic:blipFill>
                        <pic:spPr bwMode="auto">
                          <a:xfrm>
                            <a:off x="0" y="0"/>
                            <a:ext cx="1145920" cy="127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PAINT</w:t>
            </w:r>
            <w:r w:rsidR="00D93B82">
              <w:t xml:space="preserve">: </w:t>
            </w:r>
            <w:r w:rsidRPr="52C517C6">
              <w:t>Spray Chalk</w:t>
            </w:r>
          </w:p>
          <w:p w14:paraId="765884FF" w14:textId="425D9C5A" w:rsidR="001C6FE6" w:rsidRPr="00937651" w:rsidRDefault="001C6FE6" w:rsidP="001C6FE6">
            <w:pPr>
              <w:pStyle w:val="MaterialDescription"/>
              <w:rPr>
                <w:b/>
                <w:bCs/>
              </w:rPr>
            </w:pPr>
            <w:r w:rsidRPr="52C517C6">
              <w:t xml:space="preserve">Temporary marking chalk/paint that can be used to fill in bike lane and crosswalk makings. </w:t>
            </w:r>
          </w:p>
          <w:p w14:paraId="0509BBF6" w14:textId="45DCB2B1" w:rsidR="001C6FE6" w:rsidRPr="00B53F4B" w:rsidRDefault="001C6FE6" w:rsidP="00B53F4B">
            <w:pPr>
              <w:pStyle w:val="MaterialDescription"/>
              <w:rPr>
                <w:rStyle w:val="MaterialNameChar"/>
                <w:rFonts w:ascii="Open Sans" w:hAnsi="Open Sans"/>
                <w:b w:val="0"/>
                <w:caps w:val="0"/>
                <w:noProof w:val="0"/>
                <w:sz w:val="19"/>
              </w:rPr>
            </w:pPr>
            <w:r w:rsidRPr="52C517C6">
              <w:t xml:space="preserve">To get a long, consistent demarcation, use an athletic field striper to apply the spray chalk. Markings can last from one week to one month depending on it spray-varnish is used as well. 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617C7D25" w14:textId="573D0F00" w:rsidR="001C6FE6" w:rsidRDefault="001C6FE6" w:rsidP="001C6FE6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52C517C6">
              <w:rPr>
                <w:rFonts w:ascii="Open Sans" w:hAnsi="Open Sans" w:cs="Open Sans"/>
                <w:sz w:val="19"/>
                <w:szCs w:val="19"/>
              </w:rPr>
              <w:t>15 oz can:</w:t>
            </w:r>
            <w:r>
              <w:br/>
            </w:r>
            <w:r w:rsidRPr="52C517C6">
              <w:rPr>
                <w:rFonts w:ascii="Open Sans" w:hAnsi="Open Sans" w:cs="Open Sans"/>
                <w:sz w:val="19"/>
                <w:szCs w:val="19"/>
              </w:rPr>
              <w:t>600-800 linear ft</w:t>
            </w:r>
            <w:r>
              <w:br/>
            </w:r>
            <w:r w:rsidRPr="52C517C6">
              <w:rPr>
                <w:rFonts w:ascii="Open Sans" w:hAnsi="Open Sans" w:cs="Open Sans"/>
                <w:sz w:val="19"/>
                <w:szCs w:val="19"/>
              </w:rPr>
              <w:t>25 sq ft</w:t>
            </w:r>
          </w:p>
        </w:tc>
        <w:tc>
          <w:tcPr>
            <w:tcW w:w="1530" w:type="dxa"/>
            <w:vAlign w:val="center"/>
          </w:tcPr>
          <w:p w14:paraId="5C754D36" w14:textId="77777777" w:rsidR="001C6FE6" w:rsidRDefault="001C6FE6" w:rsidP="001C6FE6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White: 57</w:t>
            </w:r>
          </w:p>
          <w:p w14:paraId="1B200522" w14:textId="77777777" w:rsidR="001C6FE6" w:rsidRDefault="001C6FE6" w:rsidP="001C6FE6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Yellow: 33</w:t>
            </w:r>
          </w:p>
          <w:p w14:paraId="3671AE23" w14:textId="77777777" w:rsidR="001C6FE6" w:rsidRDefault="001C6FE6" w:rsidP="001C6FE6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Blue: 20</w:t>
            </w:r>
          </w:p>
          <w:p w14:paraId="7FD9D7CB" w14:textId="423244D0" w:rsidR="001C6FE6" w:rsidRDefault="001C6FE6" w:rsidP="001C6FE6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Pink: 20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63388167" w14:textId="4A2C8761" w:rsidR="001C6FE6" w:rsidRDefault="00AE4CC2" w:rsidP="001C6FE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890963727"/>
                <w:placeholder>
                  <w:docPart w:val="A98C25ABF3774EB2B0A71A2DCA7F1354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4F53EED5" w14:textId="77777777" w:rsidTr="00E15661">
        <w:trPr>
          <w:gridAfter w:val="1"/>
          <w:wAfter w:w="12" w:type="dxa"/>
          <w:trHeight w:val="2519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1A51F426" w14:textId="1095569A" w:rsidR="00D23113" w:rsidRDefault="007D0B3B" w:rsidP="00B53F4B">
            <w:pPr>
              <w:spacing w:before="120"/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1046B7">
              <w:rPr>
                <w:rStyle w:val="MaterialNameChar"/>
              </w:rPr>
              <w:drawing>
                <wp:anchor distT="0" distB="0" distL="114300" distR="114300" simplePos="0" relativeHeight="251877420" behindDoc="0" locked="0" layoutInCell="1" allowOverlap="1" wp14:anchorId="291A6494" wp14:editId="71CA0E9C">
                  <wp:simplePos x="0" y="0"/>
                  <wp:positionH relativeFrom="column">
                    <wp:posOffset>2938780</wp:posOffset>
                  </wp:positionH>
                  <wp:positionV relativeFrom="paragraph">
                    <wp:posOffset>40005</wp:posOffset>
                  </wp:positionV>
                  <wp:extent cx="617855" cy="1460500"/>
                  <wp:effectExtent l="0" t="0" r="0" b="6350"/>
                  <wp:wrapSquare wrapText="bothSides"/>
                  <wp:docPr id="1423068508" name="Picture 1423068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3113" w:rsidRPr="001046B7">
              <w:rPr>
                <w:rStyle w:val="MaterialNameChar"/>
              </w:rPr>
              <w:t>Pedestrian Crossing</w:t>
            </w:r>
            <w:r w:rsidR="00D23113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  <w:r w:rsidR="00D93B82" w:rsidRPr="00D93B82">
              <w:rPr>
                <w:rStyle w:val="MaterialNameChar"/>
                <w:b w:val="0"/>
              </w:rPr>
              <w:t>IN CROSSWALK SIGN</w:t>
            </w:r>
          </w:p>
          <w:p w14:paraId="1BFDB421" w14:textId="7B23C5F5" w:rsidR="00D23113" w:rsidRPr="006138CB" w:rsidRDefault="00D23113" w:rsidP="00D23113">
            <w:pPr>
              <w:pStyle w:val="MaterialDescription"/>
            </w:pPr>
            <w:r w:rsidRPr="0068363B">
              <w:rPr>
                <w:rStyle w:val="MaterialDescriptionChar"/>
                <w:i/>
              </w:rPr>
              <w:t>High-visibility crosswalk signs can be placed in crosswalks to increase the</w:t>
            </w:r>
            <w:r w:rsidRPr="0068363B">
              <w:t xml:space="preserve"> visibility of pedestrian crossing areas to drivers.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030A6DCF" w14:textId="3DE0F8BB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U-frame &amp;</w:t>
            </w:r>
          </w:p>
          <w:p w14:paraId="6EF40DF5" w14:textId="4223599E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37 lb. U base</w:t>
            </w:r>
          </w:p>
        </w:tc>
        <w:tc>
          <w:tcPr>
            <w:tcW w:w="1530" w:type="dxa"/>
            <w:vAlign w:val="center"/>
          </w:tcPr>
          <w:p w14:paraId="23C86425" w14:textId="1FE03F86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4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59B6A7E5" w14:textId="62FE558A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631824130"/>
                <w:placeholder>
                  <w:docPart w:val="9384E71281B44C71BBAFE9E379D5763D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40924976" w14:textId="77777777" w:rsidTr="00E15661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780AD816" w14:textId="10F2381C" w:rsidR="00D23113" w:rsidRPr="00C754D4" w:rsidRDefault="00D23113" w:rsidP="00D23113">
            <w:pPr>
              <w:pStyle w:val="MaterialName"/>
            </w:pPr>
            <w:r w:rsidRPr="52C517C6">
              <w:t>Plastic Barriers</w:t>
            </w:r>
          </w:p>
          <w:p w14:paraId="5310AE77" w14:textId="67FBF622" w:rsidR="00D23113" w:rsidRPr="001046B7" w:rsidRDefault="00D93B82" w:rsidP="00D23113">
            <w:pPr>
              <w:pStyle w:val="MaterialDescription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79468" behindDoc="0" locked="0" layoutInCell="1" allowOverlap="1" wp14:anchorId="5E646DB5" wp14:editId="268B6915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22225</wp:posOffset>
                  </wp:positionV>
                  <wp:extent cx="1574800" cy="990600"/>
                  <wp:effectExtent l="0" t="0" r="0" b="0"/>
                  <wp:wrapSquare wrapText="bothSides"/>
                  <wp:docPr id="2005679376" name="Picture 2005679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3113" w:rsidRPr="52C517C6">
              <w:t xml:space="preserve">Barriers that can be filled with water or sand to create a barrier. If filled – this should be used for a longer demonstration project. </w:t>
            </w:r>
          </w:p>
          <w:p w14:paraId="4201E96A" w14:textId="77777777" w:rsidR="00D23113" w:rsidRDefault="00D23113" w:rsidP="00D23113">
            <w:pPr>
              <w:pStyle w:val="MaterialDescription"/>
            </w:pPr>
            <w:r w:rsidRPr="52C517C6">
              <w:t xml:space="preserve">Barriers can be used for </w:t>
            </w:r>
            <w:proofErr w:type="gramStart"/>
            <w:r w:rsidRPr="52C517C6">
              <w:t>separated</w:t>
            </w:r>
            <w:proofErr w:type="gramEnd"/>
            <w:r w:rsidRPr="52C517C6">
              <w:t xml:space="preserve"> bike lanes and plazas.</w:t>
            </w:r>
          </w:p>
          <w:p w14:paraId="3D5C687A" w14:textId="36FC0DF8" w:rsidR="00D23113" w:rsidRPr="00C754D4" w:rsidRDefault="00D23113" w:rsidP="00D23113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004CF0B7" w14:textId="77777777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L x W x H</w:t>
            </w:r>
          </w:p>
          <w:p w14:paraId="1D20F134" w14:textId="22BB5BCC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72 x 24 x 24”</w:t>
            </w:r>
          </w:p>
        </w:tc>
        <w:tc>
          <w:tcPr>
            <w:tcW w:w="1530" w:type="dxa"/>
            <w:vAlign w:val="center"/>
          </w:tcPr>
          <w:p w14:paraId="13D22C6A" w14:textId="08BD673F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15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00FE8DCB" w14:textId="287C2869" w:rsidR="00D23113" w:rsidRPr="00C754D4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376347908"/>
                <w:placeholder>
                  <w:docPart w:val="E300901121414B7D9576AB5594F39DDD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1B2041" w:rsidRPr="00C754D4" w14:paraId="7370EBC7" w14:textId="77777777" w:rsidTr="009E51E2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337805E3" w14:textId="74B7A129" w:rsidR="001B2041" w:rsidRDefault="00B53F4B" w:rsidP="00871854">
            <w:pPr>
              <w:pStyle w:val="MaterialName"/>
            </w:pPr>
            <w:r w:rsidRPr="00E57AFB">
              <w:drawing>
                <wp:anchor distT="0" distB="0" distL="114300" distR="114300" simplePos="0" relativeHeight="251904044" behindDoc="0" locked="0" layoutInCell="1" allowOverlap="1" wp14:anchorId="43B8BF18" wp14:editId="571B774D">
                  <wp:simplePos x="0" y="0"/>
                  <wp:positionH relativeFrom="column">
                    <wp:posOffset>3085465</wp:posOffset>
                  </wp:positionH>
                  <wp:positionV relativeFrom="paragraph">
                    <wp:posOffset>635</wp:posOffset>
                  </wp:positionV>
                  <wp:extent cx="517525" cy="1425575"/>
                  <wp:effectExtent l="0" t="0" r="0" b="3175"/>
                  <wp:wrapSquare wrapText="bothSides"/>
                  <wp:docPr id="12469097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909722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0660">
              <w:t>speed hump</w:t>
            </w:r>
          </w:p>
          <w:p w14:paraId="30393673" w14:textId="5E8DF711" w:rsidR="00250660" w:rsidRPr="00B4312A" w:rsidRDefault="00B4312A" w:rsidP="00871854">
            <w:pPr>
              <w:pStyle w:val="MaterialName"/>
              <w:rPr>
                <w:rFonts w:ascii="Open Sans" w:hAnsi="Open Sans" w:cs="Open Sans"/>
                <w:b w:val="0"/>
                <w:bCs/>
                <w:i/>
                <w:iCs/>
                <w:sz w:val="18"/>
                <w:szCs w:val="20"/>
              </w:rPr>
            </w:pPr>
            <w:r w:rsidRPr="00B4312A">
              <w:rPr>
                <w:rFonts w:ascii="Open Sans" w:hAnsi="Open Sans" w:cs="Open Sans"/>
                <w:b w:val="0"/>
                <w:bCs/>
                <w:i/>
                <w:iCs/>
                <w:caps w:val="0"/>
                <w:sz w:val="18"/>
                <w:szCs w:val="20"/>
              </w:rPr>
              <w:t xml:space="preserve">More material specs </w:t>
            </w:r>
            <w:hyperlink r:id="rId30" w:anchor="overlay" w:history="1">
              <w:r w:rsidRPr="00B4312A">
                <w:rPr>
                  <w:rStyle w:val="Hyperlink"/>
                  <w:rFonts w:ascii="Open Sans" w:hAnsi="Open Sans" w:cs="Open Sans"/>
                  <w:b w:val="0"/>
                  <w:bCs/>
                  <w:i/>
                  <w:iCs/>
                  <w:caps w:val="0"/>
                  <w:sz w:val="18"/>
                  <w:szCs w:val="20"/>
                </w:rPr>
                <w:t>here</w:t>
              </w:r>
            </w:hyperlink>
          </w:p>
          <w:p w14:paraId="4C631F64" w14:textId="62B25329" w:rsidR="00250660" w:rsidRDefault="00250660" w:rsidP="00871854">
            <w:pPr>
              <w:pStyle w:val="MaterialName"/>
            </w:pPr>
          </w:p>
          <w:p w14:paraId="5C9FF331" w14:textId="01CC0575" w:rsidR="00250660" w:rsidRDefault="00250660" w:rsidP="00871854">
            <w:pPr>
              <w:pStyle w:val="MaterialName"/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006D41DF" w14:textId="77777777" w:rsidR="00250660" w:rsidRPr="00250660" w:rsidRDefault="00250660" w:rsidP="00250660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250660">
              <w:rPr>
                <w:rFonts w:ascii="Open Sans" w:hAnsi="Open Sans" w:cs="Open Sans"/>
                <w:sz w:val="19"/>
                <w:szCs w:val="19"/>
              </w:rPr>
              <w:t>12.2 in. x 6.07 ft.</w:t>
            </w:r>
          </w:p>
          <w:p w14:paraId="7F418659" w14:textId="77777777" w:rsidR="001B2041" w:rsidRPr="00C754D4" w:rsidRDefault="001B2041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1530" w:type="dxa"/>
            <w:vAlign w:val="center"/>
          </w:tcPr>
          <w:p w14:paraId="0FCC0596" w14:textId="384B8580" w:rsidR="001B2041" w:rsidRPr="00C754D4" w:rsidRDefault="00F61D46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20FF0BB5" w14:textId="2DEC3EAC" w:rsidR="001B2041" w:rsidRPr="00C754D4" w:rsidRDefault="00AE4CC2" w:rsidP="00871854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37439567"/>
                <w:placeholder>
                  <w:docPart w:val="98E31821E6B841409D37F8ACC02C007C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871854" w:rsidRPr="00C754D4" w14:paraId="0429FBAD" w14:textId="77777777" w:rsidTr="009E51E2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00D9129E" w14:textId="77777777" w:rsidR="00871854" w:rsidRPr="00C754D4" w:rsidRDefault="00871854" w:rsidP="00871854">
            <w:pPr>
              <w:pStyle w:val="MaterialName"/>
            </w:pPr>
            <w:r>
              <w:drawing>
                <wp:anchor distT="0" distB="0" distL="114300" distR="114300" simplePos="0" relativeHeight="251887660" behindDoc="0" locked="0" layoutInCell="1" allowOverlap="1" wp14:anchorId="4FC85FF6" wp14:editId="5403A6A7">
                  <wp:simplePos x="0" y="0"/>
                  <wp:positionH relativeFrom="column">
                    <wp:posOffset>3036570</wp:posOffset>
                  </wp:positionH>
                  <wp:positionV relativeFrom="paragraph">
                    <wp:posOffset>107315</wp:posOffset>
                  </wp:positionV>
                  <wp:extent cx="716280" cy="1178560"/>
                  <wp:effectExtent l="0" t="0" r="0" b="0"/>
                  <wp:wrapSquare wrapText="bothSides"/>
                  <wp:docPr id="1499147250" name="Picture 1499147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Traffic Cone</w:t>
            </w:r>
          </w:p>
          <w:p w14:paraId="6C9FC298" w14:textId="77777777" w:rsidR="00871854" w:rsidRDefault="00871854" w:rsidP="008439F1">
            <w:pPr>
              <w:pStyle w:val="MaterialDescription"/>
            </w:pPr>
            <w:r w:rsidRPr="52C517C6">
              <w:t xml:space="preserve">Used as a barrier element for a short-term demonstration project. </w:t>
            </w:r>
            <w:proofErr w:type="gramStart"/>
            <w:r w:rsidRPr="52C517C6">
              <w:t>Can</w:t>
            </w:r>
            <w:proofErr w:type="gramEnd"/>
            <w:r w:rsidRPr="52C517C6">
              <w:t xml:space="preserve"> be used for bikeways, median islands, curb extensions/</w:t>
            </w:r>
            <w:proofErr w:type="gramStart"/>
            <w:r w:rsidRPr="52C517C6">
              <w:t>plazas</w:t>
            </w:r>
            <w:proofErr w:type="gramEnd"/>
            <w:r w:rsidRPr="52C517C6">
              <w:t>, and roundabouts.</w:t>
            </w:r>
          </w:p>
          <w:p w14:paraId="57AC4ECF" w14:textId="7332F1D1" w:rsidR="008439F1" w:rsidRPr="008439F1" w:rsidRDefault="008439F1" w:rsidP="008439F1">
            <w:pPr>
              <w:pStyle w:val="MaterialDescription"/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  <w:bottom w:val="single" w:sz="2" w:space="0" w:color="D4DDE5" w:themeColor="background2" w:themeTint="99"/>
            </w:tcBorders>
            <w:noWrap/>
            <w:vAlign w:val="center"/>
          </w:tcPr>
          <w:p w14:paraId="085831AC" w14:textId="53A0D3F2" w:rsidR="00871854" w:rsidRDefault="00871854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28"</w:t>
            </w:r>
          </w:p>
        </w:tc>
        <w:tc>
          <w:tcPr>
            <w:tcW w:w="1530" w:type="dxa"/>
            <w:tcBorders>
              <w:bottom w:val="single" w:sz="2" w:space="0" w:color="D4DDE5" w:themeColor="background2" w:themeTint="99"/>
            </w:tcBorders>
            <w:vAlign w:val="center"/>
          </w:tcPr>
          <w:p w14:paraId="3A763820" w14:textId="5BEFDB9B" w:rsidR="00871854" w:rsidRPr="00C754D4" w:rsidRDefault="00871854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</w:t>
            </w:r>
            <w:r>
              <w:rPr>
                <w:rFonts w:ascii="Open Sans" w:hAnsi="Open Sans" w:cs="Open Sans"/>
                <w:sz w:val="19"/>
                <w:szCs w:val="19"/>
              </w:rPr>
              <w:t>50</w:t>
            </w:r>
          </w:p>
        </w:tc>
        <w:tc>
          <w:tcPr>
            <w:tcW w:w="1440" w:type="dxa"/>
            <w:tcBorders>
              <w:bottom w:val="single" w:sz="2" w:space="0" w:color="D4DDE5" w:themeColor="background2" w:themeTint="99"/>
            </w:tcBorders>
            <w:shd w:val="clear" w:color="auto" w:fill="F1F3F6" w:themeFill="accent1" w:themeFillTint="33"/>
            <w:vAlign w:val="center"/>
          </w:tcPr>
          <w:p w14:paraId="6453F6A5" w14:textId="23031209" w:rsidR="00871854" w:rsidRPr="00C754D4" w:rsidRDefault="00AE4CC2" w:rsidP="00871854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249121288"/>
                <w:placeholder>
                  <w:docPart w:val="525A1456F2A940B598ECD3376C4B3A29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871854" w:rsidRPr="00C754D4" w14:paraId="786A2ACF" w14:textId="77777777" w:rsidTr="009E51E2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nil"/>
              <w:right w:val="single" w:sz="2" w:space="0" w:color="D4DDE5" w:themeColor="background2" w:themeTint="99"/>
            </w:tcBorders>
            <w:vAlign w:val="center"/>
          </w:tcPr>
          <w:p w14:paraId="1BC8AA58" w14:textId="77777777" w:rsidR="00871854" w:rsidRDefault="00871854" w:rsidP="00871854">
            <w:pPr>
              <w:pStyle w:val="MaterialName"/>
            </w:pPr>
            <w:r>
              <w:drawing>
                <wp:anchor distT="0" distB="0" distL="114300" distR="114300" simplePos="0" relativeHeight="251888684" behindDoc="0" locked="0" layoutInCell="1" allowOverlap="1" wp14:anchorId="0C5E6819" wp14:editId="334963E8">
                  <wp:simplePos x="0" y="0"/>
                  <wp:positionH relativeFrom="column">
                    <wp:posOffset>2994660</wp:posOffset>
                  </wp:positionH>
                  <wp:positionV relativeFrom="paragraph">
                    <wp:posOffset>24130</wp:posOffset>
                  </wp:positionV>
                  <wp:extent cx="565150" cy="841375"/>
                  <wp:effectExtent l="0" t="0" r="6350" b="0"/>
                  <wp:wrapSquare wrapText="bothSides"/>
                  <wp:docPr id="791879862" name="Picture 791879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5150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Traffic Control Barricade</w:t>
            </w:r>
          </w:p>
          <w:p w14:paraId="59A8C641" w14:textId="0C89ACC2" w:rsidR="00871854" w:rsidRPr="009E51E2" w:rsidRDefault="00871854" w:rsidP="009E51E2">
            <w:pPr>
              <w:pStyle w:val="MaterialDescription"/>
            </w:pPr>
            <w:proofErr w:type="gramStart"/>
            <w:r>
              <w:t>Can</w:t>
            </w:r>
            <w:proofErr w:type="gramEnd"/>
            <w:r>
              <w:t xml:space="preserve"> be used </w:t>
            </w:r>
            <w:r w:rsidRPr="52C517C6">
              <w:t>for</w:t>
            </w:r>
            <w:r>
              <w:t xml:space="preserve"> temporary street closures or to post temporary signs. </w:t>
            </w:r>
          </w:p>
        </w:tc>
        <w:tc>
          <w:tcPr>
            <w:tcW w:w="2250" w:type="dxa"/>
            <w:tcBorders>
              <w:top w:val="single" w:sz="2" w:space="0" w:color="D4DDE5" w:themeColor="background2" w:themeTint="99"/>
              <w:left w:val="single" w:sz="2" w:space="0" w:color="D4DDE5" w:themeColor="background2" w:themeTint="99"/>
              <w:bottom w:val="nil"/>
            </w:tcBorders>
            <w:noWrap/>
            <w:vAlign w:val="center"/>
          </w:tcPr>
          <w:p w14:paraId="3ACAA479" w14:textId="613FF982" w:rsidR="00871854" w:rsidRDefault="00871854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24"</w:t>
            </w:r>
          </w:p>
        </w:tc>
        <w:tc>
          <w:tcPr>
            <w:tcW w:w="1530" w:type="dxa"/>
            <w:tcBorders>
              <w:top w:val="single" w:sz="2" w:space="0" w:color="D4DDE5" w:themeColor="background2" w:themeTint="99"/>
              <w:bottom w:val="nil"/>
            </w:tcBorders>
            <w:vAlign w:val="center"/>
          </w:tcPr>
          <w:p w14:paraId="0B148F46" w14:textId="6E53DED1" w:rsidR="00871854" w:rsidRPr="00C754D4" w:rsidRDefault="00871854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13</w:t>
            </w:r>
          </w:p>
        </w:tc>
        <w:tc>
          <w:tcPr>
            <w:tcW w:w="1440" w:type="dxa"/>
            <w:tcBorders>
              <w:top w:val="single" w:sz="2" w:space="0" w:color="D4DDE5" w:themeColor="background2" w:themeTint="99"/>
              <w:bottom w:val="nil"/>
            </w:tcBorders>
            <w:shd w:val="clear" w:color="auto" w:fill="F1F3F6" w:themeFill="accent1" w:themeFillTint="33"/>
            <w:vAlign w:val="center"/>
          </w:tcPr>
          <w:p w14:paraId="2EC937B0" w14:textId="020279CF" w:rsidR="00871854" w:rsidRPr="00C754D4" w:rsidRDefault="00AE4CC2" w:rsidP="00871854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459649794"/>
                <w:placeholder>
                  <w:docPart w:val="38DD60DFBE3C41C481924038F999273F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871854" w:rsidRPr="00C754D4" w14:paraId="5BFBB389" w14:textId="77777777" w:rsidTr="009E51E2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nil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2297FC07" w14:textId="77777777" w:rsidR="00871854" w:rsidRPr="00034551" w:rsidRDefault="00871854" w:rsidP="00871854">
            <w:pPr>
              <w:pStyle w:val="MaterialName"/>
            </w:pPr>
            <w:r w:rsidRPr="00EF177C">
              <w:rPr>
                <w:rFonts w:eastAsia="Times New Roman"/>
                <w:color w:val="0F1111"/>
              </w:rPr>
              <w:lastRenderedPageBreak/>
              <w:drawing>
                <wp:anchor distT="0" distB="0" distL="114300" distR="114300" simplePos="0" relativeHeight="251889708" behindDoc="1" locked="0" layoutInCell="1" allowOverlap="1" wp14:anchorId="5D461DF8" wp14:editId="4CEF0646">
                  <wp:simplePos x="0" y="0"/>
                  <wp:positionH relativeFrom="column">
                    <wp:posOffset>2918460</wp:posOffset>
                  </wp:positionH>
                  <wp:positionV relativeFrom="paragraph">
                    <wp:posOffset>195580</wp:posOffset>
                  </wp:positionV>
                  <wp:extent cx="758825" cy="758825"/>
                  <wp:effectExtent l="0" t="0" r="3175" b="3175"/>
                  <wp:wrapSquare wrapText="bothSides"/>
                  <wp:docPr id="1237739727" name="Picture 1237739727" descr="ifloortape White Reflective Foil Outdoor Pavement Marking Tape | Conforms to Rough or Smooth Asphalt and Concrete Surfaces (4 Inches x 50 Feet per Ro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floortape White Reflective Foil Outdoor Pavement Marking Tape | Conforms to Rough or Smooth Asphalt and Concrete Surfaces (4 Inches x 50 Feet per Ro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rPr>
                <w:bCs/>
              </w:rPr>
              <w:t xml:space="preserve">Traffic Tape </w:t>
            </w:r>
            <w:r w:rsidRPr="001046B7">
              <w:rPr>
                <w:b w:val="0"/>
                <w:bCs/>
                <w:i/>
                <w:iCs/>
              </w:rPr>
              <w:t>(foil backed</w:t>
            </w:r>
            <w:r>
              <w:rPr>
                <w:b w:val="0"/>
                <w:bCs/>
                <w:i/>
                <w:iCs/>
              </w:rPr>
              <w:t xml:space="preserve"> – white, yellow)</w:t>
            </w:r>
          </w:p>
          <w:p w14:paraId="22DE82E2" w14:textId="7B1BC9BF" w:rsidR="00871854" w:rsidRPr="009E51E2" w:rsidRDefault="00871854" w:rsidP="009E51E2">
            <w:pPr>
              <w:pStyle w:val="MaterialDescription"/>
              <w:spacing w:after="240"/>
            </w:pPr>
            <w:r w:rsidRPr="52C517C6">
              <w:t>Reflective, non-slip traffic tape. Tape is easy to apply and can be used to demarcate bike lanes, pedestrian crossings, curb extensions, plazas, and roundabouts.</w:t>
            </w:r>
          </w:p>
        </w:tc>
        <w:tc>
          <w:tcPr>
            <w:tcW w:w="2250" w:type="dxa"/>
            <w:tcBorders>
              <w:top w:val="nil"/>
              <w:left w:val="single" w:sz="2" w:space="0" w:color="D4DDE5" w:themeColor="background2" w:themeTint="99"/>
            </w:tcBorders>
            <w:noWrap/>
            <w:vAlign w:val="center"/>
          </w:tcPr>
          <w:p w14:paraId="0BD33809" w14:textId="77777777" w:rsidR="00871854" w:rsidRDefault="00871854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4" </w:t>
            </w:r>
            <w:r>
              <w:rPr>
                <w:rFonts w:ascii="Open Sans" w:hAnsi="Open Sans" w:cs="Open Sans"/>
                <w:sz w:val="19"/>
                <w:szCs w:val="19"/>
              </w:rPr>
              <w:t>x 50’</w:t>
            </w:r>
          </w:p>
          <w:p w14:paraId="4D4FE281" w14:textId="4119560F" w:rsidR="00871854" w:rsidRDefault="00871854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Yellow: 4” x 50 yds</w:t>
            </w:r>
          </w:p>
        </w:tc>
        <w:tc>
          <w:tcPr>
            <w:tcW w:w="1530" w:type="dxa"/>
            <w:tcBorders>
              <w:top w:val="nil"/>
            </w:tcBorders>
            <w:vAlign w:val="center"/>
          </w:tcPr>
          <w:p w14:paraId="04075E69" w14:textId="77777777" w:rsidR="00871854" w:rsidRDefault="00871854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White: 30 rolls</w:t>
            </w:r>
          </w:p>
          <w:p w14:paraId="0CB156DE" w14:textId="29BD9745" w:rsidR="00871854" w:rsidRPr="00C754D4" w:rsidRDefault="00871854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Yellow: 28 rolls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F1F3F6" w:themeFill="accent1" w:themeFillTint="33"/>
            <w:vAlign w:val="center"/>
          </w:tcPr>
          <w:p w14:paraId="0A5E3AA0" w14:textId="1C4C7150" w:rsidR="00871854" w:rsidRPr="00C754D4" w:rsidRDefault="00AE4CC2" w:rsidP="00871854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968322953"/>
                <w:placeholder>
                  <w:docPart w:val="2FF45CBB1FBF4933855E370889481C35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173F34" w:rsidRPr="00C754D4" w14:paraId="327D5AA4" w14:textId="77777777" w:rsidTr="00AE4CC2">
        <w:trPr>
          <w:trHeight w:val="20"/>
          <w:jc w:val="center"/>
        </w:trPr>
        <w:tc>
          <w:tcPr>
            <w:tcW w:w="11527" w:type="dxa"/>
            <w:gridSpan w:val="5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shd w:val="clear" w:color="auto" w:fill="CEDCED" w:themeFill="background1" w:themeFillTint="66"/>
            <w:vAlign w:val="center"/>
          </w:tcPr>
          <w:p w14:paraId="080B3F05" w14:textId="133149BA" w:rsidR="00173F34" w:rsidRPr="00354234" w:rsidRDefault="00173F34" w:rsidP="00526976">
            <w:pPr>
              <w:rPr>
                <w:rFonts w:ascii="Open Sans" w:hAnsi="Open Sans" w:cs="Open Sans"/>
                <w:b/>
                <w:bCs/>
                <w:i/>
                <w:iCs/>
              </w:rPr>
            </w:pPr>
            <w:r w:rsidRPr="00AE4CC2">
              <w:rPr>
                <w:rFonts w:ascii="Open Sans" w:hAnsi="Open Sans" w:cs="Open Sans"/>
                <w:b/>
                <w:bCs/>
                <w:i/>
                <w:iCs/>
              </w:rPr>
              <w:t>SIGNS AND STENCILS</w:t>
            </w:r>
          </w:p>
        </w:tc>
      </w:tr>
      <w:tr w:rsidR="00173F34" w:rsidRPr="00C754D4" w14:paraId="6EC2332D" w14:textId="77777777" w:rsidTr="00E15661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2CB0FBDF" w14:textId="5952E3D3" w:rsidR="00173F34" w:rsidRPr="00C754D4" w:rsidRDefault="00173F34" w:rsidP="00173F34">
            <w:pPr>
              <w:pStyle w:val="MaterialName"/>
            </w:pPr>
            <w:r>
              <w:drawing>
                <wp:anchor distT="0" distB="0" distL="114300" distR="114300" simplePos="0" relativeHeight="251896876" behindDoc="0" locked="0" layoutInCell="1" allowOverlap="1" wp14:anchorId="5BD460D6" wp14:editId="7D93CD87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-4445</wp:posOffset>
                  </wp:positionV>
                  <wp:extent cx="590550" cy="1202690"/>
                  <wp:effectExtent l="0" t="0" r="0" b="0"/>
                  <wp:wrapSquare wrapText="bothSides"/>
                  <wp:docPr id="1737704445" name="Picture 173770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Bicycle S</w:t>
            </w:r>
            <w:r w:rsidR="00A96CDE">
              <w:t>HARROW</w:t>
            </w:r>
          </w:p>
          <w:p w14:paraId="73B0FE95" w14:textId="1CBB6312" w:rsidR="00173F34" w:rsidRDefault="00173F34" w:rsidP="00173F34">
            <w:pPr>
              <w:pStyle w:val="MaterialDescription"/>
            </w:pPr>
            <w:r w:rsidRPr="52C517C6">
              <w:t xml:space="preserve">Government/contractor stencil 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68239B14" w14:textId="2A40A171" w:rsidR="00173F34" w:rsidRDefault="00173F34" w:rsidP="00173F3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10’ x 4’</w:t>
            </w:r>
          </w:p>
        </w:tc>
        <w:tc>
          <w:tcPr>
            <w:tcW w:w="1530" w:type="dxa"/>
            <w:vAlign w:val="center"/>
          </w:tcPr>
          <w:p w14:paraId="39013F55" w14:textId="0C7E2706" w:rsidR="00173F34" w:rsidRPr="00C754D4" w:rsidRDefault="00173F34" w:rsidP="00173F3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6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7FE77D63" w14:textId="340B85D6" w:rsidR="00173F34" w:rsidRPr="00C754D4" w:rsidRDefault="00AE4CC2" w:rsidP="00173F34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36049451"/>
                <w:placeholder>
                  <w:docPart w:val="D9183402AB854D8A832E0B4CF1DC3908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173F34" w:rsidRPr="00C754D4" w14:paraId="31D15A5B" w14:textId="77777777" w:rsidTr="00E15661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5EABC2C8" w14:textId="77777777" w:rsidR="00173F34" w:rsidRDefault="00173F34" w:rsidP="00173F34">
            <w:pPr>
              <w:pStyle w:val="MaterialName"/>
            </w:pPr>
            <w:r w:rsidRPr="00AC14D1">
              <w:rPr>
                <w:color w:val="FF0000"/>
              </w:rPr>
              <w:drawing>
                <wp:anchor distT="0" distB="0" distL="114300" distR="114300" simplePos="0" relativeHeight="251897900" behindDoc="0" locked="0" layoutInCell="1" allowOverlap="1" wp14:anchorId="3759A584" wp14:editId="052F7DD1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90170</wp:posOffset>
                  </wp:positionV>
                  <wp:extent cx="819150" cy="819150"/>
                  <wp:effectExtent l="0" t="0" r="0" b="0"/>
                  <wp:wrapSquare wrapText="bothSides"/>
                  <wp:docPr id="8567213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Bike Signs</w:t>
            </w:r>
          </w:p>
          <w:p w14:paraId="7E5C55EF" w14:textId="77777777" w:rsidR="00173F34" w:rsidRPr="00036298" w:rsidRDefault="00173F34" w:rsidP="00173F34">
            <w:pPr>
              <w:pStyle w:val="MaterialDescription"/>
            </w:pPr>
            <w:r>
              <w:t>Can be used when a temporary bike lane is installed to let road users know the area will be frequented by cyclists.</w:t>
            </w:r>
          </w:p>
          <w:p w14:paraId="2B323B10" w14:textId="77777777" w:rsidR="00173F34" w:rsidRDefault="00173F34" w:rsidP="00173F34">
            <w:pPr>
              <w:pStyle w:val="MaterialDescription"/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41109613" w14:textId="09FA6BA2" w:rsidR="00173F34" w:rsidRDefault="00173F34" w:rsidP="00173F3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24"</w:t>
            </w:r>
          </w:p>
        </w:tc>
        <w:tc>
          <w:tcPr>
            <w:tcW w:w="1530" w:type="dxa"/>
            <w:vAlign w:val="center"/>
          </w:tcPr>
          <w:p w14:paraId="345A38C2" w14:textId="66FFDBDF" w:rsidR="00173F34" w:rsidRPr="00C754D4" w:rsidRDefault="00173F34" w:rsidP="00173F3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10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04404CDD" w14:textId="075DAA40" w:rsidR="00173F34" w:rsidRPr="00C754D4" w:rsidRDefault="00AE4CC2" w:rsidP="00173F34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287313062"/>
                <w:placeholder>
                  <w:docPart w:val="D7F274014DFE4B93AABA49564CD5974A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173F34" w:rsidRPr="00C754D4" w14:paraId="7E8E5C39" w14:textId="77777777" w:rsidTr="00E15661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4A91C1CE" w14:textId="1D529DDE" w:rsidR="009F6DC4" w:rsidRDefault="00631B35" w:rsidP="009F6DC4">
            <w:pPr>
              <w:pStyle w:val="MaterialName"/>
            </w:pPr>
            <w:r w:rsidRPr="00631B35">
              <w:drawing>
                <wp:anchor distT="0" distB="0" distL="114300" distR="114300" simplePos="0" relativeHeight="251900972" behindDoc="0" locked="0" layoutInCell="1" allowOverlap="1" wp14:anchorId="20330218" wp14:editId="10370815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92075</wp:posOffset>
                  </wp:positionV>
                  <wp:extent cx="1616075" cy="524510"/>
                  <wp:effectExtent l="0" t="0" r="3175" b="8890"/>
                  <wp:wrapSquare wrapText="bothSides"/>
                  <wp:docPr id="20560602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06024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6DC4">
              <w:t>CROSSHATCH</w:t>
            </w:r>
          </w:p>
          <w:p w14:paraId="16C5C849" w14:textId="45FD59F8" w:rsidR="00173F34" w:rsidRDefault="00631B35" w:rsidP="00B33DC6">
            <w:pPr>
              <w:pStyle w:val="MaterialName"/>
            </w:pPr>
            <w:proofErr w:type="gramStart"/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Can</w:t>
            </w:r>
            <w:proofErr w:type="gramEnd"/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 be used </w:t>
            </w:r>
            <w:r w:rsidR="001B47F2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within curb bump-out, daylighting, or no parking areas</w:t>
            </w:r>
            <w:r w:rsidR="00AD43A8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2FD003B7" w14:textId="77777777" w:rsidR="00173F34" w:rsidRDefault="00AD43A8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24” x 90”</w:t>
            </w:r>
          </w:p>
          <w:p w14:paraId="3CA16852" w14:textId="6D8F9D51" w:rsidR="00AD43A8" w:rsidRDefault="00AD43A8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(2</w:t>
            </w:r>
            <w:r w:rsidR="008F7B9F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r>
              <w:rPr>
                <w:rFonts w:ascii="Open Sans" w:hAnsi="Open Sans" w:cs="Open Sans"/>
                <w:sz w:val="19"/>
                <w:szCs w:val="19"/>
              </w:rPr>
              <w:t>ft x</w:t>
            </w:r>
            <w:r w:rsidR="008F7B9F">
              <w:rPr>
                <w:rFonts w:ascii="Open Sans" w:hAnsi="Open Sans" w:cs="Open Sans"/>
                <w:sz w:val="19"/>
                <w:szCs w:val="19"/>
              </w:rPr>
              <w:t xml:space="preserve"> 7.5 ft)</w:t>
            </w:r>
          </w:p>
        </w:tc>
        <w:tc>
          <w:tcPr>
            <w:tcW w:w="1530" w:type="dxa"/>
            <w:vAlign w:val="center"/>
          </w:tcPr>
          <w:p w14:paraId="172BD66D" w14:textId="3B9F5EDF" w:rsidR="008F7B9F" w:rsidRPr="00C754D4" w:rsidRDefault="008F7B9F" w:rsidP="008F7B9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07CDD5C3" w14:textId="695D594F" w:rsidR="00173F34" w:rsidRPr="00C754D4" w:rsidRDefault="00AE4CC2" w:rsidP="00871854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65640986"/>
                <w:placeholder>
                  <w:docPart w:val="C60F9D6D8A014E708B3752EC141465CC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886DCD" w:rsidRPr="00C754D4" w14:paraId="0C531F6E" w14:textId="77777777" w:rsidTr="00E15661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53A022AC" w14:textId="415F13F3" w:rsidR="00886DCD" w:rsidRDefault="00886DCD" w:rsidP="00AD3CD0">
            <w:pPr>
              <w:pStyle w:val="MaterialName"/>
            </w:pPr>
            <w:r>
              <w:t>letters and numbers</w:t>
            </w:r>
          </w:p>
          <w:p w14:paraId="69256F45" w14:textId="41240351" w:rsidR="00886DCD" w:rsidRDefault="00B33DC6" w:rsidP="00AD3CD0">
            <w:pPr>
              <w:pStyle w:val="MaterialName"/>
            </w:pPr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 </w:t>
            </w:r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Can be used to assist with asphalt art purposes and wayfinding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5C2AA193" w14:textId="4B50265F" w:rsidR="00886DCD" w:rsidRDefault="00295613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6”</w:t>
            </w:r>
          </w:p>
        </w:tc>
        <w:tc>
          <w:tcPr>
            <w:tcW w:w="1530" w:type="dxa"/>
            <w:vAlign w:val="center"/>
          </w:tcPr>
          <w:p w14:paraId="6A8579BD" w14:textId="77777777" w:rsidR="00886DCD" w:rsidRDefault="00886DCD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1D9C32BC" w14:textId="6FD286E2" w:rsidR="00886DCD" w:rsidRPr="00C754D4" w:rsidRDefault="00AE4CC2" w:rsidP="00871854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97699874"/>
                <w:placeholder>
                  <w:docPart w:val="3555350483C948A78798F823C8B20C6E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173F34" w:rsidRPr="00C754D4" w14:paraId="70B95793" w14:textId="77777777" w:rsidTr="00961F5A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453460CF" w14:textId="0F6EA99B" w:rsidR="00AD3CD0" w:rsidRDefault="00C75FF5" w:rsidP="00AD3CD0">
            <w:pPr>
              <w:pStyle w:val="MaterialName"/>
            </w:pPr>
            <w:r>
              <w:drawing>
                <wp:anchor distT="0" distB="0" distL="114300" distR="114300" simplePos="0" relativeHeight="251901996" behindDoc="0" locked="0" layoutInCell="1" allowOverlap="1" wp14:anchorId="1326643D" wp14:editId="502D94D8">
                  <wp:simplePos x="0" y="0"/>
                  <wp:positionH relativeFrom="column">
                    <wp:posOffset>2474595</wp:posOffset>
                  </wp:positionH>
                  <wp:positionV relativeFrom="paragraph">
                    <wp:posOffset>-80645</wp:posOffset>
                  </wp:positionV>
                  <wp:extent cx="1049655" cy="1049655"/>
                  <wp:effectExtent l="0" t="0" r="0" b="0"/>
                  <wp:wrapSquare wrapText="bothSides"/>
                  <wp:docPr id="3806109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1" t="11795" r="11989" b="11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04965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3CD0">
              <w:t>PEDESTRIAN WALKWAY</w:t>
            </w:r>
          </w:p>
          <w:p w14:paraId="4631524B" w14:textId="716CDE5D" w:rsidR="00A26353" w:rsidRDefault="00AD3CD0" w:rsidP="00AD3CD0">
            <w:pPr>
              <w:pStyle w:val="MaterialName"/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</w:pPr>
            <w:proofErr w:type="gramStart"/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Can</w:t>
            </w:r>
            <w:proofErr w:type="gramEnd"/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 be used </w:t>
            </w:r>
            <w:r w:rsidR="00A2635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along sidewalks and before crossing areas</w:t>
            </w:r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.</w:t>
            </w:r>
          </w:p>
          <w:p w14:paraId="3674F45D" w14:textId="2EF25908" w:rsidR="00173F34" w:rsidRDefault="00A26353" w:rsidP="00A26353">
            <w:pPr>
              <w:pStyle w:val="MaterialName"/>
            </w:pPr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Best used with spray chalk/paint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426545C5" w14:textId="77777777" w:rsidR="00173F34" w:rsidRDefault="002D484B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18”</w:t>
            </w:r>
          </w:p>
          <w:p w14:paraId="3FCF5ECA" w14:textId="1023ABAD" w:rsidR="002D484B" w:rsidRDefault="002D484B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(</w:t>
            </w:r>
            <w:r w:rsidR="0060075D">
              <w:rPr>
                <w:rFonts w:ascii="Open Sans" w:hAnsi="Open Sans" w:cs="Open Sans"/>
                <w:sz w:val="19"/>
                <w:szCs w:val="19"/>
              </w:rPr>
              <w:t>1.5 ft)</w:t>
            </w:r>
          </w:p>
        </w:tc>
        <w:tc>
          <w:tcPr>
            <w:tcW w:w="1530" w:type="dxa"/>
            <w:vAlign w:val="center"/>
          </w:tcPr>
          <w:p w14:paraId="11743E68" w14:textId="23CB7A65" w:rsidR="00173F34" w:rsidRPr="00C754D4" w:rsidRDefault="002D484B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338AD926" w14:textId="2B45629F" w:rsidR="00173F34" w:rsidRPr="00C754D4" w:rsidRDefault="00AE4CC2" w:rsidP="00871854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20481765"/>
                <w:placeholder>
                  <w:docPart w:val="D24DF787C2AD4A29A5C5DCD1499C1FBE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08521E" w:rsidRPr="00C754D4" w14:paraId="4E5AC57A" w14:textId="77777777" w:rsidTr="00961F5A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nil"/>
              <w:right w:val="single" w:sz="2" w:space="0" w:color="D4DDE5" w:themeColor="background2" w:themeTint="99"/>
            </w:tcBorders>
            <w:vAlign w:val="center"/>
          </w:tcPr>
          <w:p w14:paraId="61B4F01C" w14:textId="3BA840E2" w:rsidR="0008521E" w:rsidRDefault="00E907F8" w:rsidP="0008521E">
            <w:pPr>
              <w:pStyle w:val="MaterialName"/>
            </w:pPr>
            <w:r w:rsidRPr="00E907F8">
              <w:rPr>
                <w:rFonts w:ascii="Open Sans" w:hAnsi="Open Sans"/>
                <w:b w:val="0"/>
                <w:i/>
                <w:caps w:val="0"/>
                <w:sz w:val="19"/>
              </w:rPr>
              <w:drawing>
                <wp:anchor distT="0" distB="0" distL="114300" distR="114300" simplePos="0" relativeHeight="251907116" behindDoc="0" locked="0" layoutInCell="1" allowOverlap="1" wp14:anchorId="759B3AD9" wp14:editId="1855D1E5">
                  <wp:simplePos x="0" y="0"/>
                  <wp:positionH relativeFrom="column">
                    <wp:posOffset>2266315</wp:posOffset>
                  </wp:positionH>
                  <wp:positionV relativeFrom="paragraph">
                    <wp:posOffset>109220</wp:posOffset>
                  </wp:positionV>
                  <wp:extent cx="1583690" cy="692150"/>
                  <wp:effectExtent l="0" t="0" r="0" b="0"/>
                  <wp:wrapSquare wrapText="bothSides"/>
                  <wp:docPr id="20860975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097525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69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521E">
              <w:t>STRAIGHT ARROW</w:t>
            </w:r>
          </w:p>
          <w:p w14:paraId="53E7D8DC" w14:textId="65DF7FFF" w:rsidR="0008521E" w:rsidRPr="00AE4CC2" w:rsidRDefault="0008521E" w:rsidP="0008521E">
            <w:pPr>
              <w:pStyle w:val="MaterialName"/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</w:pPr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Can be used along sidewalks and before crossing areas.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1D51A97E" w14:textId="77777777" w:rsidR="00527B8E" w:rsidRDefault="00527B8E" w:rsidP="00527B8E">
            <w:pPr>
              <w:pStyle w:val="Default"/>
              <w:jc w:val="center"/>
              <w:rPr>
                <w:color w:val="132E5E"/>
                <w:sz w:val="20"/>
                <w:szCs w:val="20"/>
              </w:rPr>
            </w:pPr>
            <w:proofErr w:type="gramStart"/>
            <w:r>
              <w:rPr>
                <w:i/>
                <w:iCs/>
                <w:color w:val="132E5E"/>
                <w:sz w:val="20"/>
                <w:szCs w:val="20"/>
              </w:rPr>
              <w:t>114''</w:t>
            </w:r>
            <w:proofErr w:type="gramEnd"/>
            <w:r>
              <w:rPr>
                <w:i/>
                <w:iCs/>
                <w:color w:val="132E5E"/>
                <w:sz w:val="20"/>
                <w:szCs w:val="20"/>
              </w:rPr>
              <w:t xml:space="preserve"> x 38'' </w:t>
            </w:r>
          </w:p>
          <w:p w14:paraId="007745DE" w14:textId="633CA614" w:rsidR="0008521E" w:rsidRDefault="005D76C5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(</w:t>
            </w:r>
            <w:r w:rsidR="00527B8E">
              <w:rPr>
                <w:rFonts w:ascii="Open Sans" w:hAnsi="Open Sans" w:cs="Open Sans"/>
                <w:sz w:val="19"/>
                <w:szCs w:val="19"/>
              </w:rPr>
              <w:t>9.5 ft x 3.2 ft</w:t>
            </w:r>
            <w:r>
              <w:rPr>
                <w:rFonts w:ascii="Open Sans" w:hAnsi="Open Sans" w:cs="Open Sans"/>
                <w:sz w:val="19"/>
                <w:szCs w:val="19"/>
              </w:rPr>
              <w:t>)</w:t>
            </w:r>
          </w:p>
        </w:tc>
        <w:tc>
          <w:tcPr>
            <w:tcW w:w="1530" w:type="dxa"/>
            <w:vAlign w:val="center"/>
          </w:tcPr>
          <w:p w14:paraId="7AC0163C" w14:textId="77777777" w:rsidR="0008521E" w:rsidRPr="00C754D4" w:rsidRDefault="0008521E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3621EBAB" w14:textId="6F96B014" w:rsidR="0008521E" w:rsidRPr="00C754D4" w:rsidRDefault="00AE4CC2" w:rsidP="00871854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255049543"/>
                <w:placeholder>
                  <w:docPart w:val="C89F23E43D0F4BE78970720F1E3041EC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E711D5" w:rsidRPr="00C754D4" w14:paraId="3EB32B36" w14:textId="77777777" w:rsidTr="009E51E2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nil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vAlign w:val="center"/>
          </w:tcPr>
          <w:p w14:paraId="55BB5723" w14:textId="2446E55A" w:rsidR="00E711D5" w:rsidRDefault="0002767F" w:rsidP="0008521E">
            <w:pPr>
              <w:pStyle w:val="MaterialName"/>
            </w:pPr>
            <w:r w:rsidRPr="005F47D0">
              <w:drawing>
                <wp:anchor distT="0" distB="0" distL="114300" distR="114300" simplePos="0" relativeHeight="251906092" behindDoc="0" locked="0" layoutInCell="1" allowOverlap="1" wp14:anchorId="67FFE475" wp14:editId="4ED96717">
                  <wp:simplePos x="0" y="0"/>
                  <wp:positionH relativeFrom="column">
                    <wp:posOffset>1791970</wp:posOffset>
                  </wp:positionH>
                  <wp:positionV relativeFrom="paragraph">
                    <wp:posOffset>71755</wp:posOffset>
                  </wp:positionV>
                  <wp:extent cx="1935480" cy="546100"/>
                  <wp:effectExtent l="0" t="0" r="7620" b="6350"/>
                  <wp:wrapSquare wrapText="bothSides"/>
                  <wp:docPr id="12671455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145517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11D5">
              <w:t>STOP BARS</w:t>
            </w:r>
          </w:p>
          <w:p w14:paraId="2954D7B9" w14:textId="138206B8" w:rsidR="00E711D5" w:rsidRDefault="00AE4CC2" w:rsidP="0008521E">
            <w:pPr>
              <w:pStyle w:val="MaterialName"/>
            </w:pPr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T</w:t>
            </w:r>
            <w:r w:rsidR="00E04870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o be used to add or </w:t>
            </w:r>
            <w:r w:rsidR="00417609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touch up</w:t>
            </w:r>
            <w:r w:rsidR="00E04870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 an existing stop bar.</w:t>
            </w:r>
          </w:p>
          <w:p w14:paraId="6AA48779" w14:textId="644A7CBD" w:rsidR="00E711D5" w:rsidRDefault="00E711D5" w:rsidP="0008521E">
            <w:pPr>
              <w:pStyle w:val="MaterialName"/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12771825" w14:textId="77777777" w:rsidR="00E711D5" w:rsidRDefault="00F4261B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72” x 12”</w:t>
            </w:r>
          </w:p>
          <w:p w14:paraId="44EE2957" w14:textId="15749FD3" w:rsidR="00F4261B" w:rsidRDefault="00F4261B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6 ft x 1 ft</w:t>
            </w:r>
          </w:p>
        </w:tc>
        <w:tc>
          <w:tcPr>
            <w:tcW w:w="1530" w:type="dxa"/>
            <w:vAlign w:val="center"/>
          </w:tcPr>
          <w:p w14:paraId="7FB4B629" w14:textId="7B4511DE" w:rsidR="00E711D5" w:rsidRPr="00C754D4" w:rsidRDefault="002D484B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10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52BD2EA4" w14:textId="2F56FCA9" w:rsidR="00E711D5" w:rsidRPr="00C754D4" w:rsidRDefault="00AE4CC2" w:rsidP="00871854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2125272456"/>
                <w:placeholder>
                  <w:docPart w:val="7075F076DB5E4F18BA53984867D8E14E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E711D5" w:rsidRPr="00C754D4" w14:paraId="0CC1EB3A" w14:textId="77777777" w:rsidTr="009E51E2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nil"/>
              <w:right w:val="single" w:sz="2" w:space="0" w:color="D4DDE5" w:themeColor="background2" w:themeTint="99"/>
            </w:tcBorders>
            <w:vAlign w:val="center"/>
          </w:tcPr>
          <w:p w14:paraId="5B291AEC" w14:textId="2C5ABC88" w:rsidR="00E711D5" w:rsidRDefault="00886DCD" w:rsidP="00E04870">
            <w:pPr>
              <w:pStyle w:val="MaterialName"/>
              <w:spacing w:before="0"/>
            </w:pPr>
            <w:r>
              <w:t>sunflower</w:t>
            </w:r>
            <w:r w:rsidR="00ED5FA3">
              <w:t xml:space="preserve"> </w:t>
            </w:r>
          </w:p>
          <w:p w14:paraId="7A8D8417" w14:textId="14387704" w:rsidR="00275352" w:rsidRDefault="00275352" w:rsidP="00E04870">
            <w:pPr>
              <w:pStyle w:val="MaterialName"/>
              <w:spacing w:before="0"/>
            </w:pPr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Stencils </w:t>
            </w:r>
            <w:r w:rsidR="00ED5FA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that can be </w:t>
            </w:r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used</w:t>
            </w:r>
            <w:r w:rsidR="00ED5FA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 along sidewalks or inside of curb extensions.</w:t>
            </w:r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 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22115F84" w14:textId="729EB431" w:rsidR="00E711D5" w:rsidRDefault="00295613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6”</w:t>
            </w:r>
          </w:p>
        </w:tc>
        <w:tc>
          <w:tcPr>
            <w:tcW w:w="1530" w:type="dxa"/>
            <w:vAlign w:val="center"/>
          </w:tcPr>
          <w:p w14:paraId="0F8A19DB" w14:textId="479279E7" w:rsidR="00E711D5" w:rsidRPr="00C754D4" w:rsidRDefault="00D251B5" w:rsidP="0087185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15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400EA44D" w14:textId="14065951" w:rsidR="00E711D5" w:rsidRPr="00C754D4" w:rsidRDefault="00AE4CC2" w:rsidP="00871854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774991419"/>
                <w:placeholder>
                  <w:docPart w:val="4089948E5F1544428C84DDBA35D11AA8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4F49F03A" w14:textId="77777777" w:rsidTr="00AE4CC2">
        <w:trPr>
          <w:trHeight w:val="20"/>
          <w:jc w:val="center"/>
        </w:trPr>
        <w:tc>
          <w:tcPr>
            <w:tcW w:w="11527" w:type="dxa"/>
            <w:gridSpan w:val="5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shd w:val="clear" w:color="auto" w:fill="CEDCED" w:themeFill="background1" w:themeFillTint="66"/>
            <w:vAlign w:val="center"/>
          </w:tcPr>
          <w:p w14:paraId="033CD1D1" w14:textId="7E32F4A5" w:rsidR="00D23113" w:rsidRPr="00A16ADD" w:rsidRDefault="00D23113" w:rsidP="00354234">
            <w:pPr>
              <w:rPr>
                <w:rFonts w:ascii="Open Sans" w:hAnsi="Open Sans" w:cs="Open Sans"/>
                <w:b/>
                <w:bCs/>
                <w:i/>
                <w:iCs/>
                <w:sz w:val="32"/>
                <w:szCs w:val="32"/>
              </w:rPr>
            </w:pPr>
            <w:r w:rsidRPr="00AE4CC2">
              <w:rPr>
                <w:rFonts w:ascii="Open Sans" w:hAnsi="Open Sans" w:cs="Open Sans"/>
                <w:b/>
                <w:bCs/>
                <w:i/>
                <w:iCs/>
              </w:rPr>
              <w:lastRenderedPageBreak/>
              <w:t>TOOLS</w:t>
            </w:r>
          </w:p>
        </w:tc>
      </w:tr>
      <w:tr w:rsidR="00173F34" w:rsidRPr="00C754D4" w14:paraId="34CAA6D2" w14:textId="77777777" w:rsidTr="00E15661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11D20739" w14:textId="77777777" w:rsidR="00173F34" w:rsidRDefault="00173F34" w:rsidP="00173F34">
            <w:pPr>
              <w:pStyle w:val="MaterialName"/>
            </w:pPr>
            <w:r>
              <w:t>Asphalt Scraper</w:t>
            </w:r>
          </w:p>
          <w:p w14:paraId="416BDB3E" w14:textId="77777777" w:rsidR="00173F34" w:rsidRPr="00382CE0" w:rsidRDefault="00173F34" w:rsidP="00173F34">
            <w:pPr>
              <w:pStyle w:val="MaterialDescription"/>
              <w:rPr>
                <w:noProof/>
              </w:rPr>
            </w:pPr>
            <w:r w:rsidRPr="00382CE0">
              <w:rPr>
                <w:noProof/>
              </w:rPr>
              <w:t>Scraper can be used to help remove epoxy adhesive from pavement.</w:t>
            </w:r>
          </w:p>
          <w:p w14:paraId="0CE3C9EC" w14:textId="61C6A294" w:rsidR="00173F34" w:rsidRPr="006138CB" w:rsidRDefault="00173F34" w:rsidP="00173F34">
            <w:pPr>
              <w:pStyle w:val="MaterialName"/>
            </w:pPr>
            <w:r>
              <w:drawing>
                <wp:anchor distT="0" distB="0" distL="114300" distR="114300" simplePos="0" relativeHeight="251899948" behindDoc="0" locked="0" layoutInCell="1" allowOverlap="1" wp14:anchorId="1C57E56E" wp14:editId="73096262">
                  <wp:simplePos x="0" y="0"/>
                  <wp:positionH relativeFrom="column">
                    <wp:posOffset>431033</wp:posOffset>
                  </wp:positionH>
                  <wp:positionV relativeFrom="paragraph">
                    <wp:posOffset>53172</wp:posOffset>
                  </wp:positionV>
                  <wp:extent cx="2506345" cy="448945"/>
                  <wp:effectExtent l="0" t="0" r="8255" b="8255"/>
                  <wp:wrapSquare wrapText="bothSides"/>
                  <wp:docPr id="4271916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vAlign w:val="center"/>
          </w:tcPr>
          <w:p w14:paraId="19C61AB5" w14:textId="4A1036FF" w:rsidR="00173F34" w:rsidRDefault="00173F34" w:rsidP="00173F3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1530" w:type="dxa"/>
            <w:vAlign w:val="center"/>
          </w:tcPr>
          <w:p w14:paraId="5FFB5F87" w14:textId="6B1AB5F7" w:rsidR="00173F34" w:rsidRDefault="00173F34" w:rsidP="00173F34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498CACB6" w14:textId="68D65AE1" w:rsidR="00173F34" w:rsidRPr="00C754D4" w:rsidRDefault="00AE4CC2" w:rsidP="00173F34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016885233"/>
                <w:placeholder>
                  <w:docPart w:val="DACA92856A454B4FA5442F1D1813E759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953522" w:rsidRPr="00C754D4" w14:paraId="70DC69D1" w14:textId="77777777" w:rsidTr="00E15661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7E2CD38E" w14:textId="77777777" w:rsidR="00953522" w:rsidRPr="00C754D4" w:rsidRDefault="00953522" w:rsidP="00953522">
            <w:pPr>
              <w:pStyle w:val="MaterialName"/>
            </w:pPr>
            <w:r w:rsidRPr="006138CB">
              <w:drawing>
                <wp:anchor distT="0" distB="0" distL="114300" distR="114300" simplePos="0" relativeHeight="251894828" behindDoc="0" locked="0" layoutInCell="1" allowOverlap="1" wp14:anchorId="57F98D66" wp14:editId="085CF0E0">
                  <wp:simplePos x="0" y="0"/>
                  <wp:positionH relativeFrom="column">
                    <wp:posOffset>2750242</wp:posOffset>
                  </wp:positionH>
                  <wp:positionV relativeFrom="paragraph">
                    <wp:posOffset>27295</wp:posOffset>
                  </wp:positionV>
                  <wp:extent cx="750570" cy="1120140"/>
                  <wp:effectExtent l="0" t="0" r="0" b="3810"/>
                  <wp:wrapSquare wrapText="bothSides"/>
                  <wp:docPr id="337866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86628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Chalk Line</w:t>
            </w:r>
          </w:p>
          <w:p w14:paraId="18BCF635" w14:textId="77777777" w:rsidR="00953522" w:rsidRDefault="00953522" w:rsidP="00953522">
            <w:pPr>
              <w:pStyle w:val="MaterialDescription"/>
            </w:pPr>
            <w:r w:rsidRPr="52C517C6">
              <w:t>Helps create straight guidelines for striping/paint markings</w:t>
            </w:r>
            <w:r>
              <w:rPr>
                <w:noProof/>
              </w:rPr>
              <w:t xml:space="preserve"> </w:t>
            </w:r>
          </w:p>
          <w:p w14:paraId="243E2067" w14:textId="77777777" w:rsidR="00953522" w:rsidRDefault="00953522" w:rsidP="00953522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7E6DDE64" w14:textId="77777777" w:rsidR="00953522" w:rsidRDefault="00953522" w:rsidP="00953522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51FDA006" w14:textId="77777777" w:rsidR="00953522" w:rsidRDefault="00953522" w:rsidP="00953522">
            <w:pPr>
              <w:pStyle w:val="MaterialName"/>
              <w:rPr>
                <w:i/>
                <w:iCs/>
              </w:rPr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vAlign w:val="center"/>
          </w:tcPr>
          <w:p w14:paraId="09F0D66E" w14:textId="27BDCC5C" w:rsidR="00953522" w:rsidRDefault="00953522" w:rsidP="00953522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100’</w:t>
            </w:r>
          </w:p>
        </w:tc>
        <w:tc>
          <w:tcPr>
            <w:tcW w:w="1530" w:type="dxa"/>
            <w:vAlign w:val="center"/>
          </w:tcPr>
          <w:p w14:paraId="775F020A" w14:textId="3755B8F8" w:rsidR="00953522" w:rsidRDefault="00953522" w:rsidP="00953522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15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12DE2FCC" w14:textId="231F97D3" w:rsidR="00953522" w:rsidRPr="00C754D4" w:rsidRDefault="00AE4CC2" w:rsidP="00953522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973877372"/>
                <w:placeholder>
                  <w:docPart w:val="08B51037A3F2414795CCE578DD78667F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3CC59C53" w14:textId="77777777" w:rsidTr="00E15661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1A8AF755" w14:textId="1252DCE1" w:rsidR="00D23113" w:rsidRPr="00C754D4" w:rsidRDefault="00D23113" w:rsidP="00D23113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837484" behindDoc="0" locked="0" layoutInCell="1" allowOverlap="1" wp14:anchorId="74C98BF0" wp14:editId="751D3EBC">
                  <wp:simplePos x="0" y="0"/>
                  <wp:positionH relativeFrom="column">
                    <wp:posOffset>2802806</wp:posOffset>
                  </wp:positionH>
                  <wp:positionV relativeFrom="paragraph">
                    <wp:posOffset>264</wp:posOffset>
                  </wp:positionV>
                  <wp:extent cx="724535" cy="1394460"/>
                  <wp:effectExtent l="0" t="0" r="0" b="0"/>
                  <wp:wrapSquare wrapText="bothSides"/>
                  <wp:docPr id="19904235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Electric Power Washer</w:t>
            </w:r>
          </w:p>
          <w:p w14:paraId="45BA2B4B" w14:textId="5E0C7134" w:rsidR="00D23113" w:rsidRDefault="00D23113" w:rsidP="00D23113">
            <w:pPr>
              <w:pStyle w:val="MaterialDescription"/>
            </w:pPr>
            <w:r w:rsidRPr="52C517C6">
              <w:t>Used to assist with project cleanup. For the best results, use soap.</w:t>
            </w:r>
            <w:r>
              <w:t xml:space="preserve"> </w:t>
            </w:r>
            <w:proofErr w:type="gramStart"/>
            <w:r>
              <w:t>Connects</w:t>
            </w:r>
            <w:proofErr w:type="gramEnd"/>
            <w:r>
              <w:t xml:space="preserve"> to a garden hose.</w:t>
            </w:r>
          </w:p>
          <w:p w14:paraId="4BFA1D9A" w14:textId="77777777" w:rsidR="00D23113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66DD1AAF" w14:textId="2E341C12" w:rsidR="00D23113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6291CED7" w14:textId="7DE34173" w:rsidR="00D23113" w:rsidRPr="00C754D4" w:rsidRDefault="00D23113" w:rsidP="00D23113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vAlign w:val="center"/>
          </w:tcPr>
          <w:p w14:paraId="0EB902EC" w14:textId="29A80E2E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1530" w:type="dxa"/>
            <w:vAlign w:val="center"/>
            <w:hideMark/>
          </w:tcPr>
          <w:p w14:paraId="6AB1D207" w14:textId="77777777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42D33C85" w14:textId="5BE2FB50" w:rsidR="00D23113" w:rsidRPr="00C754D4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690791207"/>
                <w:placeholder>
                  <w:docPart w:val="9574A1DBD6D84A1D8622A42EC89A7F9D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641CD0FC" w14:textId="77777777" w:rsidTr="009E51E2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040AE61C" w14:textId="600EE085" w:rsidR="00D23113" w:rsidRDefault="00D955CE" w:rsidP="00D23113">
            <w:pPr>
              <w:pStyle w:val="MaterialName"/>
            </w:pPr>
            <w:r w:rsidRPr="00D955CE">
              <w:rPr>
                <w:rFonts w:ascii="Open Sans" w:hAnsi="Open Sans" w:cs="Open Sans"/>
                <w:i/>
                <w:iCs/>
                <w:sz w:val="19"/>
                <w:szCs w:val="19"/>
              </w:rPr>
              <w:drawing>
                <wp:anchor distT="0" distB="0" distL="114300" distR="114300" simplePos="0" relativeHeight="251903020" behindDoc="0" locked="0" layoutInCell="1" allowOverlap="1" wp14:anchorId="2065595C" wp14:editId="35C842C2">
                  <wp:simplePos x="0" y="0"/>
                  <wp:positionH relativeFrom="column">
                    <wp:posOffset>2260065</wp:posOffset>
                  </wp:positionH>
                  <wp:positionV relativeFrom="paragraph">
                    <wp:posOffset>63</wp:posOffset>
                  </wp:positionV>
                  <wp:extent cx="1186004" cy="1376894"/>
                  <wp:effectExtent l="0" t="0" r="0" b="0"/>
                  <wp:wrapSquare wrapText="bothSides"/>
                  <wp:docPr id="830812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81289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04" cy="137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23113" w:rsidRPr="52C517C6">
              <w:t xml:space="preserve">Epoxy </w:t>
            </w:r>
          </w:p>
          <w:p w14:paraId="40AA3267" w14:textId="23C04429" w:rsidR="00D23113" w:rsidRDefault="00D23113" w:rsidP="00D23113">
            <w:pPr>
              <w:pStyle w:val="MaterialDescription"/>
            </w:pPr>
            <w:r>
              <w:t>*Used with flexible delineator post</w:t>
            </w:r>
            <w:r w:rsidR="00CA09D0">
              <w:t>s</w:t>
            </w:r>
          </w:p>
          <w:p w14:paraId="14DF00F6" w14:textId="77777777" w:rsidR="00D23113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5E661779" w14:textId="4FA74BAC" w:rsidR="00D23113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67F82FB4" w14:textId="405F5157" w:rsidR="00D23113" w:rsidRDefault="00CA09D0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  <w:r>
              <w:rPr>
                <w:rFonts w:ascii="Open Sans" w:hAnsi="Open Sans" w:cs="Open Sans"/>
                <w:i/>
                <w:iCs/>
                <w:sz w:val="19"/>
                <w:szCs w:val="19"/>
              </w:rPr>
              <w:t xml:space="preserve">More material specs </w:t>
            </w:r>
            <w:hyperlink r:id="rId44" w:anchor="overlay" w:history="1">
              <w:r w:rsidRPr="00CA09D0">
                <w:rPr>
                  <w:rStyle w:val="Hyperlink"/>
                  <w:rFonts w:ascii="Open Sans" w:hAnsi="Open Sans" w:cs="Open Sans"/>
                  <w:i/>
                  <w:iCs/>
                  <w:sz w:val="19"/>
                  <w:szCs w:val="19"/>
                </w:rPr>
                <w:t>here</w:t>
              </w:r>
            </w:hyperlink>
          </w:p>
          <w:p w14:paraId="312A7E5D" w14:textId="4C24F93D" w:rsidR="00D23113" w:rsidRPr="003642D0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  <w:hideMark/>
          </w:tcPr>
          <w:p w14:paraId="463E867C" w14:textId="0B009802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1530" w:type="dxa"/>
            <w:vAlign w:val="center"/>
            <w:hideMark/>
          </w:tcPr>
          <w:p w14:paraId="67BA0E93" w14:textId="7C1E6AB8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20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67CDFAD6" w14:textId="126FD159" w:rsidR="00D23113" w:rsidRPr="00C754D4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009408526"/>
                <w:placeholder>
                  <w:docPart w:val="18E765FD66394395A5AC0CE8B1E00B2A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6FAE3D87" w14:textId="77777777" w:rsidTr="009E51E2">
        <w:trPr>
          <w:gridAfter w:val="1"/>
          <w:wAfter w:w="12" w:type="dxa"/>
          <w:trHeight w:val="1871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0AE6F6D7" w14:textId="57C1FA4D" w:rsidR="00D23113" w:rsidRDefault="00D23113" w:rsidP="00D23113">
            <w:pPr>
              <w:pStyle w:val="MaterialName"/>
            </w:pPr>
            <w:r w:rsidRPr="000962FF">
              <w:rPr>
                <w:rFonts w:ascii="Calibri" w:eastAsia="Calibri" w:hAnsi="Calibri" w:cs="Calibri"/>
                <w:i/>
                <w:iCs/>
                <w:color w:val="132F5E"/>
              </w:rPr>
              <w:drawing>
                <wp:anchor distT="0" distB="0" distL="114300" distR="114300" simplePos="0" relativeHeight="251835436" behindDoc="0" locked="0" layoutInCell="1" allowOverlap="1" wp14:anchorId="44AFEF41" wp14:editId="52477329">
                  <wp:simplePos x="0" y="0"/>
                  <wp:positionH relativeFrom="column">
                    <wp:posOffset>2256155</wp:posOffset>
                  </wp:positionH>
                  <wp:positionV relativeFrom="paragraph">
                    <wp:posOffset>25879</wp:posOffset>
                  </wp:positionV>
                  <wp:extent cx="1184910" cy="1156970"/>
                  <wp:effectExtent l="0" t="0" r="0" b="5080"/>
                  <wp:wrapSquare wrapText="bothSides"/>
                  <wp:docPr id="3538929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89292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Heavy Duty Outdoor Push Broom</w:t>
            </w:r>
          </w:p>
          <w:p w14:paraId="445C95E5" w14:textId="58E58ACF" w:rsidR="00D23113" w:rsidRPr="00B71272" w:rsidRDefault="00D23113" w:rsidP="00D23113">
            <w:pPr>
              <w:pStyle w:val="MaterialDescription"/>
              <w:rPr>
                <w:noProof/>
              </w:rPr>
            </w:pPr>
            <w:r w:rsidRPr="00B71272">
              <w:rPr>
                <w:noProof/>
              </w:rPr>
              <w:t>Used to clean debris from streets and or sidewalks before applying paint</w:t>
            </w:r>
            <w:r>
              <w:rPr>
                <w:noProof/>
              </w:rPr>
              <w:t>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vAlign w:val="center"/>
          </w:tcPr>
          <w:p w14:paraId="2EEF4720" w14:textId="1AAFB439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18”</w:t>
            </w:r>
          </w:p>
        </w:tc>
        <w:tc>
          <w:tcPr>
            <w:tcW w:w="1530" w:type="dxa"/>
            <w:vAlign w:val="center"/>
          </w:tcPr>
          <w:p w14:paraId="2C885903" w14:textId="09AA9397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3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05CB9F63" w14:textId="03AB0764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973405965"/>
                <w:placeholder>
                  <w:docPart w:val="2A7E0AA69849449BAB75B226215BA743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62937B28" w14:textId="77777777" w:rsidTr="009E51E2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nil"/>
              <w:right w:val="single" w:sz="2" w:space="0" w:color="D4DDE5" w:themeColor="background2" w:themeTint="99"/>
            </w:tcBorders>
          </w:tcPr>
          <w:p w14:paraId="139DD8AD" w14:textId="68CF88DC" w:rsidR="00D23113" w:rsidRDefault="00D23113" w:rsidP="00D23113">
            <w:pPr>
              <w:pStyle w:val="MaterialName"/>
            </w:pPr>
            <w:r>
              <w:drawing>
                <wp:anchor distT="0" distB="0" distL="114300" distR="114300" simplePos="0" relativeHeight="251848748" behindDoc="0" locked="0" layoutInCell="1" allowOverlap="1" wp14:anchorId="478946E7" wp14:editId="70EBCB74">
                  <wp:simplePos x="0" y="0"/>
                  <wp:positionH relativeFrom="column">
                    <wp:posOffset>1694815</wp:posOffset>
                  </wp:positionH>
                  <wp:positionV relativeFrom="paragraph">
                    <wp:posOffset>-610235</wp:posOffset>
                  </wp:positionV>
                  <wp:extent cx="394970" cy="2938145"/>
                  <wp:effectExtent l="4762" t="0" r="0" b="0"/>
                  <wp:wrapSquare wrapText="bothSides"/>
                  <wp:docPr id="21112929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0" r="42671"/>
                          <a:stretch/>
                        </pic:blipFill>
                        <pic:spPr bwMode="auto">
                          <a:xfrm rot="5400000">
                            <a:off x="0" y="0"/>
                            <a:ext cx="394970" cy="29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Measuring Wheel</w:t>
            </w:r>
          </w:p>
          <w:p w14:paraId="65FE69D8" w14:textId="3B69F90F" w:rsidR="00D23113" w:rsidRPr="00093A3F" w:rsidRDefault="00D23113" w:rsidP="00D23113">
            <w:pPr>
              <w:pStyle w:val="MaterialDescription"/>
            </w:pPr>
            <w:r w:rsidRPr="001C24D2">
              <w:t xml:space="preserve">Long-range measurement tool. </w:t>
            </w:r>
            <w:r w:rsidR="00417609">
              <w:t>5-digit</w:t>
            </w:r>
            <w:r w:rsidRPr="001C24D2">
              <w:t>, easy-read magnified counter accurately measures up to 9,999 feet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6C2F5F2E" w14:textId="0EB6747E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17”-42” </w:t>
            </w:r>
          </w:p>
        </w:tc>
        <w:tc>
          <w:tcPr>
            <w:tcW w:w="1530" w:type="dxa"/>
            <w:vAlign w:val="center"/>
          </w:tcPr>
          <w:p w14:paraId="70634E23" w14:textId="52A8E372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3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2CB97A3F" w14:textId="426FD3E9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68580377"/>
                <w:placeholder>
                  <w:docPart w:val="F0165FE5919648B4BC84DC933F0F768C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232A88EF" w14:textId="77777777" w:rsidTr="009E51E2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nil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62EB69CE" w14:textId="77777777" w:rsidR="00D23113" w:rsidRDefault="00D23113" w:rsidP="00D23113">
            <w:pPr>
              <w:pStyle w:val="MaterialName"/>
            </w:pPr>
            <w:r>
              <w:lastRenderedPageBreak/>
              <w:drawing>
                <wp:anchor distT="0" distB="0" distL="114300" distR="114300" simplePos="0" relativeHeight="251846700" behindDoc="0" locked="0" layoutInCell="1" allowOverlap="1" wp14:anchorId="06081C15" wp14:editId="002A1093">
                  <wp:simplePos x="0" y="0"/>
                  <wp:positionH relativeFrom="column">
                    <wp:posOffset>2600325</wp:posOffset>
                  </wp:positionH>
                  <wp:positionV relativeFrom="paragraph">
                    <wp:posOffset>28575</wp:posOffset>
                  </wp:positionV>
                  <wp:extent cx="1024255" cy="1024255"/>
                  <wp:effectExtent l="0" t="0" r="4445" b="4445"/>
                  <wp:wrapSquare wrapText="bothSides"/>
                  <wp:docPr id="19100518" name="Picture 1910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Paint Bucket</w:t>
            </w:r>
          </w:p>
          <w:p w14:paraId="7C46E0E5" w14:textId="77777777" w:rsidR="00D23113" w:rsidRDefault="00D23113" w:rsidP="00D23113">
            <w:pPr>
              <w:pStyle w:val="MaterialDescription"/>
            </w:pPr>
            <w:r>
              <w:t>Used for mixing and holding paints. Can be used with the paint grid/tray for easy painting straight from the bucket.</w:t>
            </w:r>
          </w:p>
          <w:p w14:paraId="6C498D11" w14:textId="77777777" w:rsidR="00D23113" w:rsidRPr="002435CA" w:rsidRDefault="00D23113" w:rsidP="00D23113">
            <w:pPr>
              <w:pStyle w:val="MaterialName"/>
              <w:rPr>
                <w:i/>
                <w:iCs/>
              </w:rPr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5CB5BC03" w14:textId="68CA7AB1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5 </w:t>
            </w:r>
            <w:proofErr w:type="gramStart"/>
            <w:r>
              <w:rPr>
                <w:rFonts w:ascii="Open Sans" w:hAnsi="Open Sans" w:cs="Open Sans"/>
                <w:sz w:val="19"/>
                <w:szCs w:val="19"/>
              </w:rPr>
              <w:t>gallon</w:t>
            </w:r>
            <w:proofErr w:type="gramEnd"/>
          </w:p>
        </w:tc>
        <w:tc>
          <w:tcPr>
            <w:tcW w:w="1530" w:type="dxa"/>
            <w:vAlign w:val="center"/>
          </w:tcPr>
          <w:p w14:paraId="42FA9C3A" w14:textId="755AA6CC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9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23482E72" w14:textId="66559375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752702555"/>
                <w:placeholder>
                  <w:docPart w:val="FF50D4BBF7EC4BE1B4174B1032E4CB99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2F1A8918" w14:textId="77777777" w:rsidTr="00E15661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3EFC851D" w14:textId="64C7B03F" w:rsidR="00D23113" w:rsidRPr="002435CA" w:rsidRDefault="00D23113" w:rsidP="00D23113">
            <w:pPr>
              <w:pStyle w:val="MaterialName"/>
            </w:pPr>
            <w:r w:rsidRPr="002435CA">
              <w:rPr>
                <w:i/>
                <w:iCs/>
              </w:rPr>
              <w:drawing>
                <wp:anchor distT="0" distB="0" distL="114300" distR="114300" simplePos="0" relativeHeight="251836460" behindDoc="0" locked="0" layoutInCell="1" allowOverlap="1" wp14:anchorId="42803BE0" wp14:editId="5A25DDFD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-537845</wp:posOffset>
                  </wp:positionV>
                  <wp:extent cx="221615" cy="2428875"/>
                  <wp:effectExtent l="20320" t="36830" r="8255" b="27305"/>
                  <wp:wrapSquare wrapText="bothSides"/>
                  <wp:docPr id="363546107" name="Picture 36354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6"/>
                          <a:stretch/>
                        </pic:blipFill>
                        <pic:spPr bwMode="auto">
                          <a:xfrm rot="5340000">
                            <a:off x="0" y="0"/>
                            <a:ext cx="22161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35CA">
              <w:t>Paint 5’ Extension pole</w:t>
            </w:r>
          </w:p>
          <w:p w14:paraId="6AE31673" w14:textId="77777777" w:rsidR="00D23113" w:rsidRDefault="00D23113" w:rsidP="00D23113">
            <w:pPr>
              <w:pStyle w:val="MaterialDescription"/>
              <w:rPr>
                <w:noProof/>
              </w:rPr>
            </w:pPr>
            <w:r w:rsidRPr="002435CA">
              <w:rPr>
                <w:noProof/>
              </w:rPr>
              <w:t>Used to help extend paint roller for easier street painting.</w:t>
            </w:r>
          </w:p>
          <w:p w14:paraId="0E6281DB" w14:textId="48BBB97C" w:rsidR="00D23113" w:rsidRPr="002435CA" w:rsidRDefault="00D23113" w:rsidP="00D23113">
            <w:pPr>
              <w:rPr>
                <w:rFonts w:ascii="Open Sans" w:hAnsi="Open Sans" w:cs="Open Sans"/>
                <w:i/>
                <w:iCs/>
                <w:noProof/>
                <w:sz w:val="19"/>
                <w:szCs w:val="19"/>
              </w:rPr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741C548B" w14:textId="6E0CEDD1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5’</w:t>
            </w:r>
          </w:p>
        </w:tc>
        <w:tc>
          <w:tcPr>
            <w:tcW w:w="1530" w:type="dxa"/>
            <w:vAlign w:val="center"/>
          </w:tcPr>
          <w:p w14:paraId="7DE45C37" w14:textId="35025A3D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11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3CB2B6C5" w14:textId="33D823A8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867109753"/>
                <w:placeholder>
                  <w:docPart w:val="53581CE933D2415A9A877C505BEAFE94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430F205E" w14:textId="77777777" w:rsidTr="00E15661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34C45D91" w14:textId="684A340F" w:rsidR="00D23113" w:rsidRDefault="00D23113" w:rsidP="00D23113">
            <w:pPr>
              <w:pStyle w:val="MaterialName"/>
            </w:pPr>
            <w:r>
              <w:drawing>
                <wp:anchor distT="0" distB="0" distL="114300" distR="114300" simplePos="0" relativeHeight="251834412" behindDoc="0" locked="0" layoutInCell="1" allowOverlap="1" wp14:anchorId="60F8035E" wp14:editId="1D98F03F">
                  <wp:simplePos x="0" y="0"/>
                  <wp:positionH relativeFrom="column">
                    <wp:posOffset>2364207</wp:posOffset>
                  </wp:positionH>
                  <wp:positionV relativeFrom="paragraph">
                    <wp:posOffset>105461</wp:posOffset>
                  </wp:positionV>
                  <wp:extent cx="1265683" cy="1086928"/>
                  <wp:effectExtent l="0" t="0" r="0" b="0"/>
                  <wp:wrapSquare wrapText="bothSides"/>
                  <wp:docPr id="441009636" name="Picture 441009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83" cy="108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Paint Grid/Tray</w:t>
            </w:r>
          </w:p>
          <w:p w14:paraId="0F99BBB0" w14:textId="1E65787E" w:rsidR="00D23113" w:rsidRDefault="00D23113" w:rsidP="00D23113">
            <w:pPr>
              <w:pStyle w:val="MaterialDescription"/>
            </w:pPr>
            <w:r w:rsidRPr="002128D1">
              <w:t xml:space="preserve">Metal paint grid/tray that attaches to a 5-gallon paint bucket. Allows for painting straight from the bucket. </w:t>
            </w:r>
          </w:p>
          <w:p w14:paraId="498B3FA4" w14:textId="77777777" w:rsidR="00D23113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1122BCE9" w14:textId="77777777" w:rsidR="00D23113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07FD0028" w14:textId="6FA2215A" w:rsidR="00D23113" w:rsidRPr="002128D1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0FFBB010" w14:textId="3DBE530B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Fits 5-gallon bucket</w:t>
            </w:r>
          </w:p>
        </w:tc>
        <w:tc>
          <w:tcPr>
            <w:tcW w:w="1530" w:type="dxa"/>
            <w:vAlign w:val="center"/>
          </w:tcPr>
          <w:p w14:paraId="459E0BC3" w14:textId="33D5D898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10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5B360949" w14:textId="339AD5F7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2090065089"/>
                <w:placeholder>
                  <w:docPart w:val="95E847936FF54042AB05D8D0040FB5A9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35404F27" w14:textId="77777777" w:rsidTr="00E15661">
        <w:trPr>
          <w:gridAfter w:val="1"/>
          <w:wAfter w:w="12" w:type="dxa"/>
          <w:trHeight w:val="1403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6A0951A0" w14:textId="31831628" w:rsidR="00D23113" w:rsidRDefault="00D23113" w:rsidP="00D23113">
            <w:pPr>
              <w:pStyle w:val="MaterialName"/>
            </w:pPr>
            <w:r>
              <w:drawing>
                <wp:anchor distT="0" distB="0" distL="114300" distR="114300" simplePos="0" relativeHeight="251842604" behindDoc="1" locked="0" layoutInCell="1" allowOverlap="1" wp14:anchorId="13797116" wp14:editId="7A6C7DBA">
                  <wp:simplePos x="0" y="0"/>
                  <wp:positionH relativeFrom="column">
                    <wp:posOffset>2690495</wp:posOffset>
                  </wp:positionH>
                  <wp:positionV relativeFrom="paragraph">
                    <wp:posOffset>133350</wp:posOffset>
                  </wp:positionV>
                  <wp:extent cx="721995" cy="864235"/>
                  <wp:effectExtent l="190500" t="133350" r="135255" b="145415"/>
                  <wp:wrapSquare wrapText="bothSides"/>
                  <wp:docPr id="1880857957" name="Picture 1880857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24998">
                            <a:off x="0" y="0"/>
                            <a:ext cx="72199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Paint Roller</w:t>
            </w:r>
          </w:p>
          <w:p w14:paraId="62D85DB1" w14:textId="34936AD9" w:rsidR="00D23113" w:rsidRDefault="00D23113" w:rsidP="00D23113">
            <w:pPr>
              <w:pStyle w:val="MaterialDescription"/>
            </w:pPr>
            <w:proofErr w:type="gramStart"/>
            <w:r>
              <w:t>Applies</w:t>
            </w:r>
            <w:proofErr w:type="gramEnd"/>
            <w:r>
              <w:t xml:space="preserve"> paint to asphalt, concrete, and other surfaces.</w:t>
            </w:r>
          </w:p>
          <w:p w14:paraId="38A1F935" w14:textId="77777777" w:rsidR="00D23113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58EA3F99" w14:textId="77777777" w:rsidR="00D23113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46496FC5" w14:textId="04C833A7" w:rsidR="00D23113" w:rsidRPr="00100A33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  <w:hideMark/>
          </w:tcPr>
          <w:p w14:paraId="0A51A36C" w14:textId="0CCDCA96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9”</w:t>
            </w:r>
          </w:p>
        </w:tc>
        <w:tc>
          <w:tcPr>
            <w:tcW w:w="1530" w:type="dxa"/>
            <w:vAlign w:val="center"/>
            <w:hideMark/>
          </w:tcPr>
          <w:p w14:paraId="78F72B51" w14:textId="2664115D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54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3D45AE66" w14:textId="23DE4E2D" w:rsidR="00D23113" w:rsidRPr="00C754D4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423488785"/>
                <w:placeholder>
                  <w:docPart w:val="3D520E4D97A6491EB136412002584169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0AD177CE" w14:textId="77777777" w:rsidTr="009E51E2">
        <w:trPr>
          <w:gridAfter w:val="1"/>
          <w:wAfter w:w="12" w:type="dxa"/>
          <w:trHeight w:val="1853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440D40D9" w14:textId="71B45EBA" w:rsidR="00D23113" w:rsidRDefault="00D23113" w:rsidP="00D23113">
            <w:pPr>
              <w:pStyle w:val="MaterialName"/>
            </w:pPr>
            <w:r w:rsidRPr="52C517C6">
              <w:t>Paint Roller</w:t>
            </w:r>
            <w:r>
              <w:t xml:space="preserve"> Covers</w:t>
            </w:r>
          </w:p>
          <w:p w14:paraId="5BD2C813" w14:textId="330A9C0C" w:rsidR="00D23113" w:rsidRPr="00DB0E82" w:rsidRDefault="00D23113" w:rsidP="00D23113">
            <w:pPr>
              <w:pStyle w:val="MaterialDescription"/>
            </w:pPr>
            <w:r>
              <w:rPr>
                <w:rFonts w:cs="Open Sans"/>
                <w:noProof/>
                <w:szCs w:val="19"/>
              </w:rPr>
              <w:drawing>
                <wp:anchor distT="0" distB="0" distL="114300" distR="114300" simplePos="0" relativeHeight="251841580" behindDoc="0" locked="0" layoutInCell="1" allowOverlap="1" wp14:anchorId="3FCF1C33" wp14:editId="5304CE55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276917</wp:posOffset>
                  </wp:positionV>
                  <wp:extent cx="681355" cy="506095"/>
                  <wp:effectExtent l="0" t="0" r="4445" b="8255"/>
                  <wp:wrapSquare wrapText="bothSides"/>
                  <wp:docPr id="1374510926" name="Picture 137451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Open Sans"/>
                <w:noProof/>
                <w:szCs w:val="19"/>
              </w:rPr>
              <w:drawing>
                <wp:anchor distT="0" distB="0" distL="114300" distR="114300" simplePos="0" relativeHeight="251840556" behindDoc="0" locked="0" layoutInCell="1" allowOverlap="1" wp14:anchorId="2D90B44E" wp14:editId="60ECA5E9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303910</wp:posOffset>
                  </wp:positionV>
                  <wp:extent cx="1379855" cy="478155"/>
                  <wp:effectExtent l="0" t="0" r="0" b="0"/>
                  <wp:wrapSquare wrapText="bothSides"/>
                  <wp:docPr id="1948226698" name="Picture 194822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78" b="17391"/>
                          <a:stretch/>
                        </pic:blipFill>
                        <pic:spPr bwMode="auto">
                          <a:xfrm>
                            <a:off x="0" y="0"/>
                            <a:ext cx="13798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46B7">
              <w:rPr>
                <w:iCs/>
              </w:rPr>
              <w:t xml:space="preserve">Fabric </w:t>
            </w:r>
            <w:proofErr w:type="gramStart"/>
            <w:r w:rsidRPr="001046B7">
              <w:rPr>
                <w:iCs/>
              </w:rPr>
              <w:t>roller</w:t>
            </w:r>
            <w:proofErr w:type="gramEnd"/>
            <w:r w:rsidRPr="001046B7">
              <w:rPr>
                <w:iCs/>
              </w:rPr>
              <w:t xml:space="preserve"> cover to be used with paint roller.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vAlign w:val="center"/>
          </w:tcPr>
          <w:p w14:paraId="506DE836" w14:textId="32B15E30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9” roller</w:t>
            </w:r>
          </w:p>
          <w:p w14:paraId="40525D24" w14:textId="67CEC2F0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4” roller</w:t>
            </w:r>
          </w:p>
        </w:tc>
        <w:tc>
          <w:tcPr>
            <w:tcW w:w="1530" w:type="dxa"/>
            <w:vAlign w:val="center"/>
          </w:tcPr>
          <w:p w14:paraId="0FD1A8FA" w14:textId="70C39193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9” - 90</w:t>
            </w:r>
          </w:p>
          <w:p w14:paraId="32CBF88F" w14:textId="5E90B6D9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4” - 105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560B4E8E" w14:textId="20069EC0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146710551"/>
                <w:placeholder>
                  <w:docPart w:val="DCC1100E174640FBB0631D7BFDD0458F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1B637418" w14:textId="77777777" w:rsidTr="009E51E2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21378203" w14:textId="19302026" w:rsidR="00D23113" w:rsidRPr="00C754D4" w:rsidRDefault="00D23113" w:rsidP="00D23113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839532" behindDoc="0" locked="0" layoutInCell="1" allowOverlap="1" wp14:anchorId="45E97608" wp14:editId="5759820B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119380</wp:posOffset>
                  </wp:positionV>
                  <wp:extent cx="1137920" cy="1137920"/>
                  <wp:effectExtent l="0" t="0" r="0" b="0"/>
                  <wp:wrapSquare wrapText="bothSides"/>
                  <wp:docPr id="16862082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Tape Measure</w:t>
            </w:r>
          </w:p>
          <w:p w14:paraId="607C1880" w14:textId="14641DF6" w:rsidR="00D23113" w:rsidRDefault="00D23113" w:rsidP="00D23113">
            <w:pPr>
              <w:pStyle w:val="MaterialDescription"/>
            </w:pPr>
            <w:r w:rsidRPr="52C517C6">
              <w:t>Assists with laying out measurements of</w:t>
            </w:r>
            <w:r>
              <w:t xml:space="preserve"> </w:t>
            </w:r>
            <w:r w:rsidRPr="52C517C6">
              <w:t>different project elements</w:t>
            </w:r>
            <w:r>
              <w:t>.</w:t>
            </w:r>
          </w:p>
          <w:p w14:paraId="45AC56DB" w14:textId="77777777" w:rsidR="00D23113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5BE59F99" w14:textId="286419D9" w:rsidR="00D23113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2436D232" w14:textId="414BB373" w:rsidR="00D23113" w:rsidRPr="00C754D4" w:rsidRDefault="00D23113" w:rsidP="00D23113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  <w:hideMark/>
          </w:tcPr>
          <w:p w14:paraId="662A9E7B" w14:textId="77777777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200'</w:t>
            </w:r>
          </w:p>
        </w:tc>
        <w:tc>
          <w:tcPr>
            <w:tcW w:w="1530" w:type="dxa"/>
            <w:vAlign w:val="center"/>
            <w:hideMark/>
          </w:tcPr>
          <w:p w14:paraId="0C0EB81E" w14:textId="77777777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2BBA0BCD" w14:textId="0CA1929A" w:rsidR="00D23113" w:rsidRPr="00C754D4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55928997"/>
                <w:placeholder>
                  <w:docPart w:val="B8870DB8AA60406680E655E210B8A79C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5C40ED0D" w14:textId="77777777" w:rsidTr="009E51E2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nil"/>
              <w:right w:val="single" w:sz="2" w:space="0" w:color="D4DDE5" w:themeColor="background2" w:themeTint="99"/>
            </w:tcBorders>
          </w:tcPr>
          <w:p w14:paraId="1B7612B8" w14:textId="0C0A317F" w:rsidR="00D23113" w:rsidRDefault="00D23113" w:rsidP="00D23113">
            <w:pPr>
              <w:pStyle w:val="MaterialName"/>
              <w:rPr>
                <w:rFonts w:eastAsia="Times New Roman"/>
                <w:color w:val="0F1111"/>
              </w:rPr>
            </w:pPr>
            <w:r>
              <w:drawing>
                <wp:anchor distT="0" distB="0" distL="114300" distR="114300" simplePos="0" relativeHeight="251847724" behindDoc="0" locked="0" layoutInCell="1" allowOverlap="1" wp14:anchorId="5A03B19F" wp14:editId="0ECA77A7">
                  <wp:simplePos x="0" y="0"/>
                  <wp:positionH relativeFrom="column">
                    <wp:posOffset>2574925</wp:posOffset>
                  </wp:positionH>
                  <wp:positionV relativeFrom="paragraph">
                    <wp:posOffset>-287020</wp:posOffset>
                  </wp:positionV>
                  <wp:extent cx="380365" cy="1616710"/>
                  <wp:effectExtent l="0" t="8572" r="0" b="0"/>
                  <wp:wrapSquare wrapText="bothSides"/>
                  <wp:docPr id="3321986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0365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color w:val="0F1111"/>
              </w:rPr>
              <w:t>upright spray marking wand</w:t>
            </w:r>
          </w:p>
          <w:p w14:paraId="172EABDA" w14:textId="462082CF" w:rsidR="00D23113" w:rsidRPr="00EF177C" w:rsidRDefault="00D23113" w:rsidP="00D23113">
            <w:pPr>
              <w:pStyle w:val="MaterialDescription"/>
            </w:pPr>
            <w:r>
              <w:t>U</w:t>
            </w:r>
            <w:r w:rsidRPr="00634773">
              <w:t>pright marking wand for use with spray chalk/paint to assist with delineation</w:t>
            </w:r>
            <w:r>
              <w:t>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74837979" w14:textId="5C1D9635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3’</w:t>
            </w:r>
          </w:p>
        </w:tc>
        <w:tc>
          <w:tcPr>
            <w:tcW w:w="1530" w:type="dxa"/>
            <w:vAlign w:val="center"/>
          </w:tcPr>
          <w:p w14:paraId="72D816C3" w14:textId="09CB5536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4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66EE3A56" w14:textId="35CA4AB5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196899070"/>
                <w:placeholder>
                  <w:docPart w:val="65ED99BC03864F40956776EB148D17D4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630B1240" w14:textId="77777777" w:rsidTr="009E51E2">
        <w:trPr>
          <w:gridAfter w:val="1"/>
          <w:wAfter w:w="12" w:type="dxa"/>
          <w:trHeight w:val="20"/>
          <w:jc w:val="center"/>
        </w:trPr>
        <w:tc>
          <w:tcPr>
            <w:tcW w:w="6295" w:type="dxa"/>
            <w:tcBorders>
              <w:top w:val="nil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427C5898" w14:textId="74B1ED2E" w:rsidR="00D23113" w:rsidRPr="001046B7" w:rsidRDefault="00D23113" w:rsidP="00D23113">
            <w:pPr>
              <w:pStyle w:val="MaterialName"/>
              <w:rPr>
                <w:rFonts w:ascii="Open Sans" w:hAnsi="Open Sans"/>
              </w:rPr>
            </w:pPr>
            <w:r w:rsidRPr="00EF177C">
              <w:rPr>
                <w:rFonts w:eastAsia="Times New Roman"/>
                <w:color w:val="0F1111"/>
              </w:rPr>
              <w:lastRenderedPageBreak/>
              <w:drawing>
                <wp:anchor distT="0" distB="0" distL="114300" distR="114300" simplePos="0" relativeHeight="251845676" behindDoc="1" locked="0" layoutInCell="1" allowOverlap="1" wp14:anchorId="69DBA1FB" wp14:editId="5C413BE0">
                  <wp:simplePos x="0" y="0"/>
                  <wp:positionH relativeFrom="column">
                    <wp:posOffset>2754147</wp:posOffset>
                  </wp:positionH>
                  <wp:positionV relativeFrom="paragraph">
                    <wp:posOffset>26215</wp:posOffset>
                  </wp:positionV>
                  <wp:extent cx="760730" cy="760730"/>
                  <wp:effectExtent l="0" t="0" r="1270" b="1270"/>
                  <wp:wrapTight wrapText="bothSides">
                    <wp:wrapPolygon edited="0">
                      <wp:start x="0" y="0"/>
                      <wp:lineTo x="0" y="21095"/>
                      <wp:lineTo x="21095" y="21095"/>
                      <wp:lineTo x="21095" y="0"/>
                      <wp:lineTo x="0" y="0"/>
                    </wp:wrapPolygon>
                  </wp:wrapTight>
                  <wp:docPr id="513098444" name="Picture 513098444" descr="HORUSDY 4-Pack Box Cutter Utility Knife, Heavy Duty Aluminum Shell Retractable Box Cutter for Cardboard, Boxes and Cartons, Extra 10 Blad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RUSDY 4-Pack Box Cutter Utility Knife, Heavy Duty Aluminum Shell Retractable Box Cutter for Cardboard, Boxes and Cartons, Extra 10 Blad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Utility Knife</w:t>
            </w:r>
          </w:p>
          <w:p w14:paraId="013EA2E0" w14:textId="7160EBF3" w:rsidR="00D23113" w:rsidRPr="00EB0529" w:rsidRDefault="00D23113" w:rsidP="00D23113">
            <w:pPr>
              <w:pStyle w:val="MaterialDescription"/>
            </w:pPr>
            <w:r w:rsidRPr="52C517C6">
              <w:t xml:space="preserve">Great for opening </w:t>
            </w:r>
            <w:r w:rsidR="00AE4CC2">
              <w:t>packaging, creating traffic-marking</w:t>
            </w:r>
            <w:r w:rsidRPr="52C517C6">
              <w:t xml:space="preserve"> stencils, and cutting traffic tape</w:t>
            </w:r>
            <w:r>
              <w:t>.</w:t>
            </w:r>
          </w:p>
          <w:p w14:paraId="5EBB0BFD" w14:textId="3033A361" w:rsidR="00D23113" w:rsidRPr="00C754D4" w:rsidRDefault="00D23113" w:rsidP="00D23113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  <w:hideMark/>
          </w:tcPr>
          <w:p w14:paraId="48C7C020" w14:textId="494CD4BF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1530" w:type="dxa"/>
            <w:vAlign w:val="center"/>
            <w:hideMark/>
          </w:tcPr>
          <w:p w14:paraId="322275F3" w14:textId="2C517CC6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8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6F13BB73" w14:textId="4CF5AD73" w:rsidR="00D23113" w:rsidRPr="00C754D4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701973152"/>
                <w:placeholder>
                  <w:docPart w:val="50D4B13A497C41DFAC180F453F5E42FF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5083F8A6" w14:textId="77777777" w:rsidTr="00AE4CC2">
        <w:trPr>
          <w:trHeight w:val="296"/>
          <w:jc w:val="center"/>
        </w:trPr>
        <w:tc>
          <w:tcPr>
            <w:tcW w:w="11527" w:type="dxa"/>
            <w:gridSpan w:val="5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  <w:shd w:val="clear" w:color="auto" w:fill="CEDCED" w:themeFill="background1" w:themeFillTint="66"/>
            <w:vAlign w:val="center"/>
          </w:tcPr>
          <w:p w14:paraId="3B1C876B" w14:textId="2FA27428" w:rsidR="00D23113" w:rsidRPr="00EA7804" w:rsidRDefault="00D23113" w:rsidP="00354234">
            <w:pPr>
              <w:rPr>
                <w:rFonts w:ascii="Open Sans" w:hAnsi="Open Sans" w:cs="Open Sans"/>
                <w:b/>
                <w:bCs/>
                <w:i/>
                <w:iCs/>
                <w:color w:val="FFFFFF"/>
                <w:sz w:val="28"/>
                <w:szCs w:val="28"/>
              </w:rPr>
            </w:pPr>
            <w:r w:rsidRPr="00AE4CC2">
              <w:rPr>
                <w:rFonts w:ascii="Open Sans" w:hAnsi="Open Sans" w:cs="Open Sans"/>
                <w:b/>
                <w:bCs/>
                <w:i/>
                <w:iCs/>
              </w:rPr>
              <w:t>PLACEMAKING</w:t>
            </w:r>
          </w:p>
        </w:tc>
      </w:tr>
      <w:tr w:rsidR="00D23113" w:rsidRPr="00C754D4" w14:paraId="556E737D" w14:textId="77777777" w:rsidTr="00E15661">
        <w:trPr>
          <w:gridAfter w:val="1"/>
          <w:wAfter w:w="12" w:type="dxa"/>
          <w:trHeight w:val="1529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66A3A12E" w14:textId="67B54DB6" w:rsidR="00D23113" w:rsidRDefault="00FC1F2F" w:rsidP="00D23113">
            <w:pPr>
              <w:pStyle w:val="MaterialName"/>
            </w:pPr>
            <w:r>
              <w:drawing>
                <wp:anchor distT="0" distB="0" distL="114300" distR="114300" simplePos="0" relativeHeight="251863084" behindDoc="0" locked="0" layoutInCell="1" allowOverlap="1" wp14:anchorId="639BD919" wp14:editId="3B9DEF90">
                  <wp:simplePos x="0" y="0"/>
                  <wp:positionH relativeFrom="column">
                    <wp:posOffset>2370873</wp:posOffset>
                  </wp:positionH>
                  <wp:positionV relativeFrom="paragraph">
                    <wp:posOffset>183389</wp:posOffset>
                  </wp:positionV>
                  <wp:extent cx="586105" cy="730885"/>
                  <wp:effectExtent l="0" t="0" r="4445" b="0"/>
                  <wp:wrapSquare wrapText="bothSides"/>
                  <wp:docPr id="8982814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drawing>
                <wp:anchor distT="0" distB="0" distL="114300" distR="114300" simplePos="0" relativeHeight="251862060" behindDoc="0" locked="0" layoutInCell="1" allowOverlap="1" wp14:anchorId="1647DB25" wp14:editId="11DD900D">
                  <wp:simplePos x="0" y="0"/>
                  <wp:positionH relativeFrom="column">
                    <wp:posOffset>3024801</wp:posOffset>
                  </wp:positionH>
                  <wp:positionV relativeFrom="paragraph">
                    <wp:posOffset>194204</wp:posOffset>
                  </wp:positionV>
                  <wp:extent cx="716280" cy="716280"/>
                  <wp:effectExtent l="0" t="0" r="7620" b="7620"/>
                  <wp:wrapSquare wrapText="bothSides"/>
                  <wp:docPr id="2321900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3113">
              <w:t>Adirondack Chair</w:t>
            </w:r>
          </w:p>
          <w:p w14:paraId="1B7CA658" w14:textId="456B91DD" w:rsidR="00D23113" w:rsidRPr="00C0440D" w:rsidRDefault="00D23113" w:rsidP="00FC1F2F">
            <w:pPr>
              <w:pStyle w:val="MaterialDescription"/>
            </w:pPr>
            <w:proofErr w:type="gramStart"/>
            <w:r>
              <w:t>Can</w:t>
            </w:r>
            <w:proofErr w:type="gramEnd"/>
            <w:r>
              <w:t xml:space="preserve"> be used for placemaking efforts such as </w:t>
            </w:r>
            <w:proofErr w:type="gramStart"/>
            <w:r>
              <w:t>parklets</w:t>
            </w:r>
            <w:proofErr w:type="gramEnd"/>
            <w:r>
              <w:t xml:space="preserve"> and open streets. 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185D682E" w14:textId="77777777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7.35 pounds </w:t>
            </w:r>
          </w:p>
          <w:p w14:paraId="1806436E" w14:textId="52727384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62143">
              <w:rPr>
                <w:rFonts w:ascii="Open Sans" w:hAnsi="Open Sans" w:cs="Open Sans"/>
                <w:sz w:val="19"/>
                <w:szCs w:val="19"/>
              </w:rPr>
              <w:t>32.</w:t>
            </w:r>
            <w:r>
              <w:rPr>
                <w:rFonts w:ascii="Open Sans" w:hAnsi="Open Sans" w:cs="Open Sans"/>
                <w:sz w:val="19"/>
                <w:szCs w:val="19"/>
              </w:rPr>
              <w:t>5</w:t>
            </w:r>
            <w:r w:rsidRPr="00C62143">
              <w:rPr>
                <w:rFonts w:ascii="Open Sans" w:hAnsi="Open Sans" w:cs="Open Sans"/>
                <w:sz w:val="19"/>
                <w:szCs w:val="19"/>
              </w:rPr>
              <w:t xml:space="preserve"> x 30 x 37.5</w:t>
            </w:r>
            <w:r>
              <w:rPr>
                <w:rFonts w:ascii="Open Sans" w:hAnsi="Open Sans" w:cs="Open Sans"/>
                <w:sz w:val="19"/>
                <w:szCs w:val="19"/>
              </w:rPr>
              <w:t xml:space="preserve"> in</w:t>
            </w:r>
          </w:p>
        </w:tc>
        <w:tc>
          <w:tcPr>
            <w:tcW w:w="1530" w:type="dxa"/>
            <w:vAlign w:val="center"/>
          </w:tcPr>
          <w:p w14:paraId="0BC681BF" w14:textId="77777777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 Merlot</w:t>
            </w:r>
          </w:p>
          <w:p w14:paraId="4355950C" w14:textId="596C3A5A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 Pool Blue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4543CF24" w14:textId="3F308D75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350878308"/>
                <w:placeholder>
                  <w:docPart w:val="5102974D599348D899CC4EFABB15AD6B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42B20578" w14:textId="77777777" w:rsidTr="00E15661">
        <w:trPr>
          <w:gridAfter w:val="1"/>
          <w:wAfter w:w="12" w:type="dxa"/>
          <w:trHeight w:val="2078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280770DA" w14:textId="77777777" w:rsidR="00D23113" w:rsidRDefault="00D23113" w:rsidP="00D23113">
            <w:pPr>
              <w:pStyle w:val="MaterialName"/>
            </w:pPr>
            <w:r>
              <w:drawing>
                <wp:anchor distT="0" distB="0" distL="114300" distR="114300" simplePos="0" relativeHeight="251864108" behindDoc="0" locked="0" layoutInCell="1" allowOverlap="1" wp14:anchorId="3791AF4E" wp14:editId="6AFF14C8">
                  <wp:simplePos x="0" y="0"/>
                  <wp:positionH relativeFrom="column">
                    <wp:posOffset>2244886</wp:posOffset>
                  </wp:positionH>
                  <wp:positionV relativeFrom="paragraph">
                    <wp:posOffset>91895</wp:posOffset>
                  </wp:positionV>
                  <wp:extent cx="1310185" cy="980369"/>
                  <wp:effectExtent l="0" t="0" r="4445" b="0"/>
                  <wp:wrapSquare wrapText="bothSides"/>
                  <wp:docPr id="12282297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85" cy="98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Artificial hanging plants</w:t>
            </w:r>
          </w:p>
          <w:p w14:paraId="7D4690F3" w14:textId="40813316" w:rsidR="00D23113" w:rsidRPr="001046B7" w:rsidRDefault="00D23113" w:rsidP="00D23113">
            <w:pPr>
              <w:pStyle w:val="MaterialName"/>
              <w:rPr>
                <w:rStyle w:val="MaterialNameChar"/>
                <w:b/>
                <w:bCs/>
              </w:rPr>
            </w:pPr>
            <w:r w:rsidRPr="00EF076E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Four different artificial hanging </w:t>
            </w:r>
            <w:proofErr w:type="gramStart"/>
            <w:r w:rsidRPr="00EF076E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plants that</w:t>
            </w:r>
            <w:proofErr w:type="gramEnd"/>
            <w:r w:rsidRPr="00EF076E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 can be used for placemaking efforts. Plants include String of Pearls, Mandala Vine, Persian Grass Fern, Ivy Vine.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1733A427" w14:textId="56CD2781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 x 5 x 20 in</w:t>
            </w:r>
          </w:p>
        </w:tc>
        <w:tc>
          <w:tcPr>
            <w:tcW w:w="1530" w:type="dxa"/>
            <w:vAlign w:val="center"/>
          </w:tcPr>
          <w:p w14:paraId="17715A9B" w14:textId="77777777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One, 4 pack</w:t>
            </w:r>
          </w:p>
          <w:p w14:paraId="332D38F8" w14:textId="77777777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68EF62E6" w14:textId="06760271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97046691"/>
                <w:placeholder>
                  <w:docPart w:val="FBE9B66B8D8040A483A0AD2A71D33B3B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539A00F3" w14:textId="77777777" w:rsidTr="00E15661">
        <w:trPr>
          <w:gridAfter w:val="1"/>
          <w:wAfter w:w="12" w:type="dxa"/>
          <w:trHeight w:val="2078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72AD9E82" w14:textId="77777777" w:rsidR="00D23113" w:rsidRDefault="00D23113" w:rsidP="00D23113">
            <w:pPr>
              <w:pStyle w:val="MaterialName"/>
            </w:pPr>
            <w:r>
              <w:drawing>
                <wp:anchor distT="0" distB="0" distL="114300" distR="114300" simplePos="0" relativeHeight="251865132" behindDoc="0" locked="0" layoutInCell="1" allowOverlap="1" wp14:anchorId="60685E9F" wp14:editId="1F02EEF4">
                  <wp:simplePos x="0" y="0"/>
                  <wp:positionH relativeFrom="column">
                    <wp:posOffset>2142869</wp:posOffset>
                  </wp:positionH>
                  <wp:positionV relativeFrom="paragraph">
                    <wp:posOffset>60647</wp:posOffset>
                  </wp:positionV>
                  <wp:extent cx="1290955" cy="1118870"/>
                  <wp:effectExtent l="0" t="0" r="4445" b="5080"/>
                  <wp:wrapSquare wrapText="bothSides"/>
                  <wp:docPr id="10894038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artificial palm tree</w:t>
            </w:r>
          </w:p>
          <w:p w14:paraId="4288A65C" w14:textId="09A6D5E5" w:rsidR="00D23113" w:rsidRPr="001046B7" w:rsidRDefault="00D23113" w:rsidP="00D23113">
            <w:pPr>
              <w:pStyle w:val="MaterialName"/>
              <w:rPr>
                <w:rStyle w:val="MaterialNameChar"/>
                <w:b/>
                <w:bCs/>
              </w:rPr>
            </w:pPr>
            <w:proofErr w:type="gramStart"/>
            <w:r w:rsidRPr="00EF076E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Can</w:t>
            </w:r>
            <w:proofErr w:type="gramEnd"/>
            <w:r w:rsidRPr="00EF076E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 be used for parklets and placemaking as well as </w:t>
            </w:r>
            <w:proofErr w:type="gramStart"/>
            <w:r w:rsidRPr="00EF076E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in</w:t>
            </w:r>
            <w:proofErr w:type="gramEnd"/>
            <w:r w:rsidRPr="00EF076E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 curb bump-outs and extensions.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0F62E221" w14:textId="4E95BD6A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4’</w:t>
            </w:r>
          </w:p>
        </w:tc>
        <w:tc>
          <w:tcPr>
            <w:tcW w:w="1530" w:type="dxa"/>
            <w:vAlign w:val="center"/>
          </w:tcPr>
          <w:p w14:paraId="5F89C322" w14:textId="61905CE1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430FE391" w14:textId="3505AA96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659828930"/>
                <w:placeholder>
                  <w:docPart w:val="88584470C7EF490CBDCFC37D9B55DACD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19617C9A" w14:textId="77777777" w:rsidTr="00961F5A">
        <w:trPr>
          <w:gridAfter w:val="1"/>
          <w:wAfter w:w="12" w:type="dxa"/>
          <w:trHeight w:val="2078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2596DEA0" w14:textId="28EB5B96" w:rsidR="00D23113" w:rsidRPr="00A9588D" w:rsidRDefault="00D23113" w:rsidP="00D23113">
            <w:pPr>
              <w:pStyle w:val="MaterialName"/>
              <w:rPr>
                <w:rFonts w:cs="Open Sans"/>
                <w:i/>
                <w:iCs/>
                <w:sz w:val="19"/>
                <w:szCs w:val="19"/>
              </w:rPr>
            </w:pPr>
            <w:r w:rsidRPr="001046B7">
              <w:rPr>
                <w:rStyle w:val="MaterialNameChar"/>
                <w:b/>
                <w:bCs/>
              </w:rPr>
              <w:drawing>
                <wp:anchor distT="0" distB="0" distL="114300" distR="114300" simplePos="0" relativeHeight="251858988" behindDoc="0" locked="0" layoutInCell="1" allowOverlap="1" wp14:anchorId="727BD5B9" wp14:editId="13C31970">
                  <wp:simplePos x="0" y="0"/>
                  <wp:positionH relativeFrom="column">
                    <wp:posOffset>2181956</wp:posOffset>
                  </wp:positionH>
                  <wp:positionV relativeFrom="paragraph">
                    <wp:posOffset>114252</wp:posOffset>
                  </wp:positionV>
                  <wp:extent cx="1485900" cy="758190"/>
                  <wp:effectExtent l="0" t="0" r="0" b="3810"/>
                  <wp:wrapSquare wrapText="bothSides"/>
                  <wp:docPr id="91418904" name="Picture 91418904" descr="AllGreen Oakley 4 x 6 ft Multi Purpose Artificial Grass Synthetic Turf  Indoor/Outdoor Doormat/Area Rug Carpet -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llGreen Oakley 4 x 6 ft Multi Purpose Artificial Grass Synthetic Turf  Indoor/Outdoor Doormat/Area Rug Carpet - Walmart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82" b="22043"/>
                          <a:stretch/>
                        </pic:blipFill>
                        <pic:spPr bwMode="auto">
                          <a:xfrm>
                            <a:off x="0" y="0"/>
                            <a:ext cx="148590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51E2" w:rsidRPr="001046B7">
              <w:rPr>
                <w:rStyle w:val="MaterialNameChar"/>
                <w:b/>
                <w:bCs/>
              </w:rPr>
              <w:t>ASTRO TURF MAT</w:t>
            </w:r>
            <w:r w:rsidR="009E51E2" w:rsidRPr="52C517C6">
              <w:rPr>
                <w:rFonts w:cs="Open Sans"/>
                <w:caps w:val="0"/>
                <w:sz w:val="19"/>
                <w:szCs w:val="19"/>
              </w:rPr>
              <w:t xml:space="preserve"> </w:t>
            </w:r>
            <w:r w:rsidRPr="001046B7">
              <w:rPr>
                <w:rFonts w:cs="Open Sans"/>
                <w:b w:val="0"/>
                <w:bCs/>
                <w:i/>
                <w:iCs/>
                <w:sz w:val="19"/>
                <w:szCs w:val="19"/>
              </w:rPr>
              <w:t>(green)</w:t>
            </w:r>
          </w:p>
          <w:p w14:paraId="09517355" w14:textId="27E760DD" w:rsidR="00D23113" w:rsidRPr="00C0440D" w:rsidRDefault="00D23113" w:rsidP="00D23113">
            <w:pPr>
              <w:pStyle w:val="MaterialName"/>
            </w:pPr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Used to add a sense of greenery to a project. The turf mats may be used for bike lanes as buffer areas, curb extensions, or plazas.</w:t>
            </w:r>
            <w:r w:rsidRPr="52C517C6">
              <w:t xml:space="preserve"> 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14C22D18" w14:textId="3EB3A1A6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4' x 6'</w:t>
            </w:r>
          </w:p>
        </w:tc>
        <w:tc>
          <w:tcPr>
            <w:tcW w:w="1530" w:type="dxa"/>
            <w:vAlign w:val="center"/>
          </w:tcPr>
          <w:p w14:paraId="7848A172" w14:textId="0C4D2D7B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5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1566874E" w14:textId="61C4EB9E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370229337"/>
                <w:placeholder>
                  <w:docPart w:val="E480E028248D48748E43F6C9C357DD42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7C775E3A" w14:textId="77777777" w:rsidTr="00961F5A">
        <w:trPr>
          <w:gridAfter w:val="1"/>
          <w:wAfter w:w="12" w:type="dxa"/>
          <w:trHeight w:val="2078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nil"/>
              <w:right w:val="single" w:sz="2" w:space="0" w:color="D4DDE5" w:themeColor="background2" w:themeTint="99"/>
            </w:tcBorders>
          </w:tcPr>
          <w:p w14:paraId="07D688CD" w14:textId="77777777" w:rsidR="00D23113" w:rsidRDefault="00D23113" w:rsidP="00D23113">
            <w:pPr>
              <w:pStyle w:val="MaterialName"/>
            </w:pPr>
            <w:r>
              <w:drawing>
                <wp:anchor distT="0" distB="0" distL="114300" distR="114300" simplePos="0" relativeHeight="251860012" behindDoc="0" locked="0" layoutInCell="1" allowOverlap="1" wp14:anchorId="6CCECD2A" wp14:editId="3750EF84">
                  <wp:simplePos x="0" y="0"/>
                  <wp:positionH relativeFrom="column">
                    <wp:posOffset>2159000</wp:posOffset>
                  </wp:positionH>
                  <wp:positionV relativeFrom="paragraph">
                    <wp:posOffset>146050</wp:posOffset>
                  </wp:positionV>
                  <wp:extent cx="1419652" cy="772331"/>
                  <wp:effectExtent l="0" t="0" r="9525" b="8890"/>
                  <wp:wrapSquare wrapText="bothSides"/>
                  <wp:docPr id="6661233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52" cy="77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948D0">
              <w:t>Bistro Table Set</w:t>
            </w:r>
          </w:p>
          <w:p w14:paraId="118BF0BD" w14:textId="4F7FBB39" w:rsidR="00D23113" w:rsidRPr="00C0440D" w:rsidRDefault="00D23113" w:rsidP="00AE4CC2">
            <w:pPr>
              <w:pStyle w:val="MaterialDescription"/>
            </w:pPr>
            <w:r>
              <w:t xml:space="preserve">Can be used for </w:t>
            </w:r>
            <w:proofErr w:type="gramStart"/>
            <w:r>
              <w:t>parklets</w:t>
            </w:r>
            <w:proofErr w:type="gramEnd"/>
            <w:r>
              <w:t xml:space="preserve"> and placemaking.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409F34A3" w14:textId="59F5777A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24” x 24” x 33”</w:t>
            </w:r>
          </w:p>
        </w:tc>
        <w:tc>
          <w:tcPr>
            <w:tcW w:w="1530" w:type="dxa"/>
            <w:vAlign w:val="center"/>
          </w:tcPr>
          <w:p w14:paraId="36B330F9" w14:textId="38F566AD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136A9F8B" w14:textId="0B02907F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974368009"/>
                <w:placeholder>
                  <w:docPart w:val="2E827576C2C946CB998E18A727AC596E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130EB4AF" w14:textId="77777777" w:rsidTr="00961F5A">
        <w:trPr>
          <w:gridAfter w:val="1"/>
          <w:wAfter w:w="12" w:type="dxa"/>
          <w:trHeight w:val="2078"/>
          <w:jc w:val="center"/>
        </w:trPr>
        <w:tc>
          <w:tcPr>
            <w:tcW w:w="6295" w:type="dxa"/>
            <w:tcBorders>
              <w:top w:val="nil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3970CF25" w14:textId="7EC20BC8" w:rsidR="00D23113" w:rsidRDefault="00AE4CC2" w:rsidP="00D23113">
            <w:pPr>
              <w:pStyle w:val="MaterialName"/>
            </w:pPr>
            <w:r w:rsidRPr="00357212">
              <w:lastRenderedPageBreak/>
              <w:drawing>
                <wp:anchor distT="0" distB="0" distL="114300" distR="114300" simplePos="0" relativeHeight="251861036" behindDoc="0" locked="0" layoutInCell="1" allowOverlap="1" wp14:anchorId="7B66DF26" wp14:editId="7F9BC218">
                  <wp:simplePos x="0" y="0"/>
                  <wp:positionH relativeFrom="column">
                    <wp:posOffset>2575560</wp:posOffset>
                  </wp:positionH>
                  <wp:positionV relativeFrom="paragraph">
                    <wp:posOffset>88900</wp:posOffset>
                  </wp:positionV>
                  <wp:extent cx="932815" cy="1101090"/>
                  <wp:effectExtent l="0" t="0" r="635" b="3810"/>
                  <wp:wrapSquare wrapText="bothSides"/>
                  <wp:docPr id="1186320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320412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3113">
              <w:t xml:space="preserve">connect 4 - large </w:t>
            </w:r>
          </w:p>
          <w:p w14:paraId="0A66C2E5" w14:textId="3DE469F7" w:rsidR="00D23113" w:rsidRPr="00C0440D" w:rsidRDefault="00D23113" w:rsidP="00D23113">
            <w:pPr>
              <w:pStyle w:val="MaterialName"/>
            </w:pPr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Can be used for </w:t>
            </w:r>
            <w:proofErr w:type="gramStart"/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parklets</w:t>
            </w:r>
            <w:proofErr w:type="gramEnd"/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 and placemaking.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234F8D5B" w14:textId="6E86813A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1530" w:type="dxa"/>
            <w:vAlign w:val="center"/>
          </w:tcPr>
          <w:p w14:paraId="3DEE9E72" w14:textId="3918849C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064152B6" w14:textId="3B377142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694844055"/>
                <w:placeholder>
                  <w:docPart w:val="9AD8140260304091BD3290CCA0B79472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192538ED" w14:textId="77777777" w:rsidTr="00E15661">
        <w:trPr>
          <w:gridAfter w:val="1"/>
          <w:wAfter w:w="12" w:type="dxa"/>
          <w:trHeight w:val="2078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32BBA576" w14:textId="77777777" w:rsidR="00D23113" w:rsidRDefault="00D23113" w:rsidP="00D23113">
            <w:pPr>
              <w:pStyle w:val="MaterialName"/>
            </w:pPr>
            <w:r>
              <w:drawing>
                <wp:anchor distT="0" distB="0" distL="114300" distR="114300" simplePos="0" relativeHeight="251874348" behindDoc="0" locked="0" layoutInCell="1" allowOverlap="1" wp14:anchorId="379F26E1" wp14:editId="5D3395F6">
                  <wp:simplePos x="0" y="0"/>
                  <wp:positionH relativeFrom="column">
                    <wp:posOffset>2574290</wp:posOffset>
                  </wp:positionH>
                  <wp:positionV relativeFrom="paragraph">
                    <wp:posOffset>127000</wp:posOffset>
                  </wp:positionV>
                  <wp:extent cx="1003110" cy="1003110"/>
                  <wp:effectExtent l="0" t="0" r="6985" b="0"/>
                  <wp:wrapSquare wrapText="bothSides"/>
                  <wp:docPr id="2036494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10" cy="100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Interlocking Deck Tiles</w:t>
            </w:r>
          </w:p>
          <w:p w14:paraId="2201CBE1" w14:textId="3C16125E" w:rsidR="00D23113" w:rsidRPr="00C0440D" w:rsidRDefault="00D23113" w:rsidP="00D23113">
            <w:pPr>
              <w:pStyle w:val="MaterialName"/>
            </w:pPr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Can be used for </w:t>
            </w:r>
            <w:proofErr w:type="gramStart"/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parklets</w:t>
            </w:r>
            <w:proofErr w:type="gramEnd"/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 and placemaking.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39F730F5" w14:textId="67ED1593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24 sf</w:t>
            </w:r>
          </w:p>
        </w:tc>
        <w:tc>
          <w:tcPr>
            <w:tcW w:w="1530" w:type="dxa"/>
            <w:vAlign w:val="center"/>
          </w:tcPr>
          <w:p w14:paraId="5B1E0603" w14:textId="0D61A469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 packs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29D98738" w14:textId="6580ECD5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244885447"/>
                <w:placeholder>
                  <w:docPart w:val="306F3A191575471384F10936A57BF545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F45F89" w:rsidRPr="00C754D4" w14:paraId="40960BDD" w14:textId="77777777" w:rsidTr="00E15661">
        <w:trPr>
          <w:gridAfter w:val="1"/>
          <w:wAfter w:w="12" w:type="dxa"/>
          <w:trHeight w:val="1745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7500F77E" w14:textId="5CC17AF8" w:rsidR="00F45F89" w:rsidRDefault="005407C3" w:rsidP="00D23113">
            <w:pPr>
              <w:pStyle w:val="MaterialName"/>
            </w:pPr>
            <w:r w:rsidRPr="005407C3">
              <w:rPr>
                <w:rFonts w:ascii="Open Sans" w:hAnsi="Open Sans"/>
                <w:b w:val="0"/>
                <w:i/>
                <w:caps w:val="0"/>
                <w:sz w:val="19"/>
              </w:rPr>
              <w:drawing>
                <wp:anchor distT="0" distB="0" distL="114300" distR="114300" simplePos="0" relativeHeight="251905068" behindDoc="0" locked="0" layoutInCell="1" allowOverlap="1" wp14:anchorId="3CE86622" wp14:editId="4C3B3671">
                  <wp:simplePos x="0" y="0"/>
                  <wp:positionH relativeFrom="column">
                    <wp:posOffset>2301240</wp:posOffset>
                  </wp:positionH>
                  <wp:positionV relativeFrom="paragraph">
                    <wp:posOffset>54610</wp:posOffset>
                  </wp:positionV>
                  <wp:extent cx="1276985" cy="993140"/>
                  <wp:effectExtent l="0" t="0" r="0" b="0"/>
                  <wp:wrapSquare wrapText="bothSides"/>
                  <wp:docPr id="12684041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04150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99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F89">
              <w:t>jump rope</w:t>
            </w:r>
          </w:p>
          <w:p w14:paraId="1E7B1E2A" w14:textId="6806824C" w:rsidR="00EF076E" w:rsidRPr="00EF076E" w:rsidRDefault="00F7445E" w:rsidP="00D23113">
            <w:pPr>
              <w:pStyle w:val="MaterialName"/>
              <w:rPr>
                <w:b w:val="0"/>
                <w:bCs/>
              </w:rPr>
            </w:pPr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Activity</w:t>
            </w:r>
            <w:r w:rsidR="00EF076E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 to help activate public spaces</w:t>
            </w:r>
            <w:r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7440F9B6" w14:textId="77777777" w:rsidR="00F45F89" w:rsidRDefault="00F45F89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1530" w:type="dxa"/>
            <w:vAlign w:val="center"/>
          </w:tcPr>
          <w:p w14:paraId="2E7EB60A" w14:textId="2AA995E1" w:rsidR="00F45F89" w:rsidRDefault="00C45ED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Single</w:t>
            </w:r>
            <w:r w:rsidR="00EA7804">
              <w:rPr>
                <w:rFonts w:ascii="Open Sans" w:hAnsi="Open Sans" w:cs="Open Sans"/>
                <w:sz w:val="19"/>
                <w:szCs w:val="19"/>
              </w:rPr>
              <w:t>:</w:t>
            </w:r>
            <w:r>
              <w:rPr>
                <w:rFonts w:ascii="Open Sans" w:hAnsi="Open Sans" w:cs="Open Sans"/>
                <w:sz w:val="19"/>
                <w:szCs w:val="19"/>
              </w:rPr>
              <w:t xml:space="preserve"> 3</w:t>
            </w:r>
          </w:p>
          <w:p w14:paraId="7BB8ADC1" w14:textId="46E7A098" w:rsidR="00C45ED3" w:rsidRDefault="00C45ED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Double </w:t>
            </w:r>
            <w:proofErr w:type="spellStart"/>
            <w:r>
              <w:rPr>
                <w:rFonts w:ascii="Open Sans" w:hAnsi="Open Sans" w:cs="Open Sans"/>
                <w:sz w:val="19"/>
                <w:szCs w:val="19"/>
              </w:rPr>
              <w:t>dutch</w:t>
            </w:r>
            <w:proofErr w:type="spellEnd"/>
            <w:r w:rsidR="00EA7804">
              <w:rPr>
                <w:rFonts w:ascii="Open Sans" w:hAnsi="Open Sans" w:cs="Open Sans"/>
                <w:sz w:val="19"/>
                <w:szCs w:val="19"/>
              </w:rPr>
              <w:t>:</w:t>
            </w:r>
            <w:r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r w:rsidR="00EF076E">
              <w:rPr>
                <w:rFonts w:ascii="Open Sans" w:hAnsi="Open Sans" w:cs="Open Sans"/>
                <w:sz w:val="19"/>
                <w:szCs w:val="19"/>
              </w:rPr>
              <w:t>2 pack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76EEC204" w14:textId="73815DB0" w:rsidR="00F45F89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75404960"/>
                <w:placeholder>
                  <w:docPart w:val="B35F89B7D8C941C3AEB265451498C989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79ABB580" w14:textId="77777777" w:rsidTr="00E15661">
        <w:trPr>
          <w:gridAfter w:val="1"/>
          <w:wAfter w:w="12" w:type="dxa"/>
          <w:trHeight w:val="1745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698AE44B" w14:textId="77777777" w:rsidR="00D23113" w:rsidRDefault="00D23113" w:rsidP="00D23113">
            <w:pPr>
              <w:pStyle w:val="MaterialName"/>
            </w:pPr>
            <w:r w:rsidRPr="00C0440D">
              <w:drawing>
                <wp:anchor distT="0" distB="0" distL="114300" distR="114300" simplePos="0" relativeHeight="251855916" behindDoc="0" locked="0" layoutInCell="1" allowOverlap="1" wp14:anchorId="0D13E037" wp14:editId="22603A7A">
                  <wp:simplePos x="0" y="0"/>
                  <wp:positionH relativeFrom="column">
                    <wp:posOffset>2456815</wp:posOffset>
                  </wp:positionH>
                  <wp:positionV relativeFrom="paragraph">
                    <wp:posOffset>135802</wp:posOffset>
                  </wp:positionV>
                  <wp:extent cx="965835" cy="914400"/>
                  <wp:effectExtent l="0" t="0" r="5715" b="0"/>
                  <wp:wrapSquare wrapText="bothSides"/>
                  <wp:docPr id="9891446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144638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Outdoor Floor Cushion </w:t>
            </w:r>
          </w:p>
          <w:p w14:paraId="25295323" w14:textId="1064FB93" w:rsidR="00D23113" w:rsidRDefault="00D23113" w:rsidP="00D23113">
            <w:pPr>
              <w:pStyle w:val="MaterialName"/>
              <w:rPr>
                <w:rFonts w:eastAsia="Times New Roman"/>
                <w:color w:val="0F1111"/>
              </w:rPr>
            </w:pPr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Can be used for parklets and placemaking.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3D673836" w14:textId="2085EFA4" w:rsidR="00D23113" w:rsidRPr="003A5ABF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22” x 22”</w:t>
            </w:r>
          </w:p>
        </w:tc>
        <w:tc>
          <w:tcPr>
            <w:tcW w:w="1530" w:type="dxa"/>
            <w:vAlign w:val="center"/>
          </w:tcPr>
          <w:p w14:paraId="3BE448EF" w14:textId="4D472AD6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3FCEC015" w14:textId="169EE804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362471531"/>
                <w:placeholder>
                  <w:docPart w:val="379E9A9BB2BD4E4196DA4542B0F175B3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4D49245E" w14:textId="77777777" w:rsidTr="00961F5A">
        <w:trPr>
          <w:gridAfter w:val="1"/>
          <w:wAfter w:w="12" w:type="dxa"/>
          <w:trHeight w:val="2078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3E433FCA" w14:textId="77777777" w:rsidR="00D23113" w:rsidRDefault="00D23113" w:rsidP="00D23113">
            <w:pPr>
              <w:pStyle w:val="MaterialName"/>
            </w:pPr>
            <w:r w:rsidRPr="00DE68D1">
              <w:drawing>
                <wp:anchor distT="0" distB="0" distL="114300" distR="114300" simplePos="0" relativeHeight="251856940" behindDoc="0" locked="0" layoutInCell="1" allowOverlap="1" wp14:anchorId="693BDB4B" wp14:editId="4722BA91">
                  <wp:simplePos x="0" y="0"/>
                  <wp:positionH relativeFrom="column">
                    <wp:posOffset>2416175</wp:posOffset>
                  </wp:positionH>
                  <wp:positionV relativeFrom="paragraph">
                    <wp:posOffset>-74295</wp:posOffset>
                  </wp:positionV>
                  <wp:extent cx="907415" cy="1410970"/>
                  <wp:effectExtent l="0" t="4127" r="2857" b="2858"/>
                  <wp:wrapSquare wrapText="bothSides"/>
                  <wp:docPr id="19192242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22420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07415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Outdoor Rug </w:t>
            </w:r>
          </w:p>
          <w:p w14:paraId="23B3E4BF" w14:textId="34F2FF60" w:rsidR="00D23113" w:rsidRDefault="00D23113" w:rsidP="00D23113">
            <w:pPr>
              <w:pStyle w:val="MaterialName"/>
              <w:rPr>
                <w:rFonts w:eastAsia="Times New Roman"/>
                <w:color w:val="0F1111"/>
              </w:rPr>
            </w:pPr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Can be used for parklets and placemaking.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475B3DF1" w14:textId="3C4FE702" w:rsidR="00D23113" w:rsidRPr="003A5ABF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5’ x 8’</w:t>
            </w:r>
          </w:p>
        </w:tc>
        <w:tc>
          <w:tcPr>
            <w:tcW w:w="1530" w:type="dxa"/>
            <w:vAlign w:val="center"/>
          </w:tcPr>
          <w:p w14:paraId="12641621" w14:textId="605E1636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24B19FB8" w14:textId="5958E783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583451584"/>
                <w:placeholder>
                  <w:docPart w:val="19CE86EC45AF40E5B968864AE3D208B3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47B02C3F" w14:textId="77777777" w:rsidTr="00961F5A">
        <w:trPr>
          <w:gridAfter w:val="1"/>
          <w:wAfter w:w="12" w:type="dxa"/>
          <w:trHeight w:val="2078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nil"/>
              <w:right w:val="single" w:sz="2" w:space="0" w:color="D4DDE5" w:themeColor="background2" w:themeTint="99"/>
            </w:tcBorders>
          </w:tcPr>
          <w:p w14:paraId="4B63E0B8" w14:textId="77777777" w:rsidR="00D23113" w:rsidRPr="00C754D4" w:rsidRDefault="00D23113" w:rsidP="00D23113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854892" behindDoc="0" locked="0" layoutInCell="1" allowOverlap="1" wp14:anchorId="0AD18615" wp14:editId="3A5E1CFE">
                  <wp:simplePos x="0" y="0"/>
                  <wp:positionH relativeFrom="column">
                    <wp:posOffset>2258060</wp:posOffset>
                  </wp:positionH>
                  <wp:positionV relativeFrom="paragraph">
                    <wp:posOffset>103505</wp:posOffset>
                  </wp:positionV>
                  <wp:extent cx="1250315" cy="1025525"/>
                  <wp:effectExtent l="0" t="0" r="0" b="3175"/>
                  <wp:wrapSquare wrapText="bothSides"/>
                  <wp:docPr id="20988416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6" b="8490"/>
                          <a:stretch/>
                        </pic:blipFill>
                        <pic:spPr bwMode="auto">
                          <a:xfrm>
                            <a:off x="0" y="0"/>
                            <a:ext cx="125031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Park Bench</w:t>
            </w:r>
          </w:p>
          <w:p w14:paraId="4CC50704" w14:textId="3DCDBADA" w:rsidR="00D23113" w:rsidRPr="00EA7804" w:rsidRDefault="00D23113" w:rsidP="00EA7804">
            <w:pPr>
              <w:pStyle w:val="MaterialDescription"/>
            </w:pPr>
            <w:proofErr w:type="gramStart"/>
            <w:r w:rsidRPr="52C517C6">
              <w:t>Bench</w:t>
            </w:r>
            <w:proofErr w:type="gramEnd"/>
            <w:r w:rsidRPr="52C517C6">
              <w:t xml:space="preserve"> can be used to activate curb extensions, parklets, and plazas.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3DAAF2E7" w14:textId="72452ACE" w:rsidR="00D23113" w:rsidRPr="003A5ABF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4' long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br/>
              <w:t>23" w x 28" h</w:t>
            </w:r>
          </w:p>
        </w:tc>
        <w:tc>
          <w:tcPr>
            <w:tcW w:w="1530" w:type="dxa"/>
            <w:vAlign w:val="center"/>
          </w:tcPr>
          <w:p w14:paraId="62356893" w14:textId="62881E0A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35F9B561" w14:textId="3CF1172B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286884154"/>
                <w:placeholder>
                  <w:docPart w:val="71D9C39C2A1240FFBA7897E28361A4B7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1610B92F" w14:textId="77777777" w:rsidTr="00961F5A">
        <w:trPr>
          <w:gridAfter w:val="1"/>
          <w:wAfter w:w="12" w:type="dxa"/>
          <w:trHeight w:val="1597"/>
          <w:jc w:val="center"/>
        </w:trPr>
        <w:tc>
          <w:tcPr>
            <w:tcW w:w="6295" w:type="dxa"/>
            <w:tcBorders>
              <w:top w:val="nil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09A205D4" w14:textId="77777777" w:rsidR="00D23113" w:rsidRDefault="00D23113" w:rsidP="00D23113">
            <w:pPr>
              <w:pStyle w:val="MaterialName"/>
            </w:pPr>
            <w:r>
              <w:lastRenderedPageBreak/>
              <w:drawing>
                <wp:anchor distT="0" distB="0" distL="114300" distR="114300" simplePos="0" relativeHeight="251849772" behindDoc="0" locked="0" layoutInCell="1" allowOverlap="1" wp14:anchorId="7DE70DF7" wp14:editId="1B0E9EFE">
                  <wp:simplePos x="0" y="0"/>
                  <wp:positionH relativeFrom="column">
                    <wp:posOffset>2253615</wp:posOffset>
                  </wp:positionH>
                  <wp:positionV relativeFrom="paragraph">
                    <wp:posOffset>209550</wp:posOffset>
                  </wp:positionV>
                  <wp:extent cx="1282700" cy="640080"/>
                  <wp:effectExtent l="0" t="0" r="0" b="7620"/>
                  <wp:wrapSquare wrapText="bothSides"/>
                  <wp:docPr id="173352235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pennet flag (muticolor)</w:t>
            </w:r>
          </w:p>
          <w:p w14:paraId="6AC868EF" w14:textId="095EFF4A" w:rsidR="00946DD6" w:rsidRPr="00946DD6" w:rsidRDefault="00D23113" w:rsidP="00946DD6">
            <w:pPr>
              <w:pStyle w:val="MaterialName"/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</w:pPr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Can be used </w:t>
            </w:r>
            <w:proofErr w:type="gramStart"/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for</w:t>
            </w:r>
            <w:proofErr w:type="gramEnd"/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 xml:space="preserve"> parklets and outreach events.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256E9AC0" w14:textId="0C767BA3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50’</w:t>
            </w:r>
          </w:p>
        </w:tc>
        <w:tc>
          <w:tcPr>
            <w:tcW w:w="1530" w:type="dxa"/>
            <w:vAlign w:val="center"/>
          </w:tcPr>
          <w:p w14:paraId="1F339064" w14:textId="3871E532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18372199" w14:textId="4C2DD0EE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2125643145"/>
                <w:placeholder>
                  <w:docPart w:val="15228A58741D48C1B7E6D63581EC3DF5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1C9DE906" w14:textId="77777777" w:rsidTr="00E15661">
        <w:trPr>
          <w:gridAfter w:val="1"/>
          <w:wAfter w:w="12" w:type="dxa"/>
          <w:trHeight w:val="2078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047285DC" w14:textId="77777777" w:rsidR="00D23113" w:rsidRPr="00C754D4" w:rsidRDefault="00D23113" w:rsidP="00D23113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850796" behindDoc="0" locked="0" layoutInCell="1" allowOverlap="1" wp14:anchorId="79323A03" wp14:editId="16E88CDD">
                  <wp:simplePos x="0" y="0"/>
                  <wp:positionH relativeFrom="column">
                    <wp:posOffset>2009936</wp:posOffset>
                  </wp:positionH>
                  <wp:positionV relativeFrom="paragraph">
                    <wp:posOffset>66429</wp:posOffset>
                  </wp:positionV>
                  <wp:extent cx="1563370" cy="1138555"/>
                  <wp:effectExtent l="0" t="0" r="0" b="4445"/>
                  <wp:wrapSquare wrapText="bothSides"/>
                  <wp:docPr id="6517381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Picnic Table</w:t>
            </w:r>
          </w:p>
          <w:p w14:paraId="38860278" w14:textId="77777777" w:rsidR="00D23113" w:rsidRDefault="00D23113" w:rsidP="00D23113">
            <w:pPr>
              <w:spacing w:before="240"/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  <w:proofErr w:type="gramStart"/>
            <w:r w:rsidRPr="001046B7">
              <w:rPr>
                <w:rStyle w:val="MaterialDescriptionChar"/>
              </w:rPr>
              <w:t>Can</w:t>
            </w:r>
            <w:proofErr w:type="gramEnd"/>
            <w:r w:rsidRPr="001046B7">
              <w:rPr>
                <w:rStyle w:val="MaterialDescriptionChar"/>
              </w:rPr>
              <w:t xml:space="preserve"> be used to activate curb extensions, parklets, or plazas</w:t>
            </w:r>
            <w:r w:rsidRPr="52C517C6">
              <w:rPr>
                <w:rFonts w:ascii="Open Sans" w:hAnsi="Open Sans" w:cs="Open Sans"/>
                <w:i/>
                <w:iCs/>
                <w:sz w:val="19"/>
                <w:szCs w:val="19"/>
              </w:rPr>
              <w:t xml:space="preserve">. </w:t>
            </w:r>
          </w:p>
          <w:p w14:paraId="08197C41" w14:textId="77777777" w:rsidR="00D23113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54C0881A" w14:textId="77777777" w:rsidR="00D23113" w:rsidRDefault="00D23113" w:rsidP="00D23113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1A9D084F" w14:textId="77777777" w:rsidR="00D23113" w:rsidRDefault="00D23113" w:rsidP="00D23113">
            <w:pPr>
              <w:pStyle w:val="MaterialName"/>
              <w:rPr>
                <w:rFonts w:eastAsia="Times New Roman"/>
                <w:color w:val="0F1111"/>
              </w:rPr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15547613" w14:textId="7270B2DA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58" x 30" x 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br/>
              <w:t>48-72" length</w:t>
            </w:r>
          </w:p>
        </w:tc>
        <w:tc>
          <w:tcPr>
            <w:tcW w:w="1530" w:type="dxa"/>
            <w:vAlign w:val="center"/>
          </w:tcPr>
          <w:p w14:paraId="6442734B" w14:textId="688A5AB7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644DED85" w14:textId="23C2506F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67176270"/>
                <w:placeholder>
                  <w:docPart w:val="173003AA3C934C58B6B686F76D8E58A7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1BC02B0C" w14:textId="77777777" w:rsidTr="00E15661">
        <w:trPr>
          <w:gridAfter w:val="1"/>
          <w:wAfter w:w="12" w:type="dxa"/>
          <w:trHeight w:val="2078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4E025A54" w14:textId="77777777" w:rsidR="00D23113" w:rsidRDefault="00D23113" w:rsidP="00D23113">
            <w:pPr>
              <w:pStyle w:val="MaterialName"/>
              <w:rPr>
                <w:rFonts w:eastAsia="Times New Roman"/>
                <w:color w:val="0F1111"/>
              </w:rPr>
            </w:pPr>
            <w:r>
              <w:rPr>
                <w:rFonts w:eastAsia="Times New Roman"/>
                <w:color w:val="0F1111"/>
              </w:rPr>
              <w:drawing>
                <wp:anchor distT="0" distB="0" distL="114300" distR="114300" simplePos="0" relativeHeight="251851820" behindDoc="0" locked="0" layoutInCell="1" allowOverlap="1" wp14:anchorId="5B00DD37" wp14:editId="0D727DC6">
                  <wp:simplePos x="0" y="0"/>
                  <wp:positionH relativeFrom="column">
                    <wp:posOffset>2110105</wp:posOffset>
                  </wp:positionH>
                  <wp:positionV relativeFrom="paragraph">
                    <wp:posOffset>154305</wp:posOffset>
                  </wp:positionV>
                  <wp:extent cx="1425575" cy="966470"/>
                  <wp:effectExtent l="0" t="0" r="3175" b="5080"/>
                  <wp:wrapSquare wrapText="bothSides"/>
                  <wp:docPr id="7217680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2" t="23859" r="13910" b="29549"/>
                          <a:stretch/>
                        </pic:blipFill>
                        <pic:spPr bwMode="auto">
                          <a:xfrm>
                            <a:off x="0" y="0"/>
                            <a:ext cx="142557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color w:val="0F1111"/>
              </w:rPr>
              <w:t>portable four square</w:t>
            </w:r>
          </w:p>
          <w:p w14:paraId="7DEC22A6" w14:textId="4B5019F6" w:rsidR="00D23113" w:rsidRDefault="00D23113" w:rsidP="00D23113">
            <w:pPr>
              <w:pStyle w:val="MaterialName"/>
              <w:rPr>
                <w:i/>
                <w:iCs/>
              </w:rPr>
            </w:pPr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Can be used to help activate placemaking efforts.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66FA2514" w14:textId="0D32E8AC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12’ x 12’</w:t>
            </w:r>
          </w:p>
        </w:tc>
        <w:tc>
          <w:tcPr>
            <w:tcW w:w="1530" w:type="dxa"/>
            <w:vAlign w:val="center"/>
          </w:tcPr>
          <w:p w14:paraId="256D5259" w14:textId="7514BEA9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6DFCF141" w14:textId="31ABE42A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316464068"/>
                <w:placeholder>
                  <w:docPart w:val="404A26E0215449E897C8E0EB908E8AD9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4DA2BB88" w14:textId="77777777" w:rsidTr="00E15661">
        <w:trPr>
          <w:gridAfter w:val="1"/>
          <w:wAfter w:w="12" w:type="dxa"/>
          <w:trHeight w:val="2078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37E351BB" w14:textId="77777777" w:rsidR="00D23113" w:rsidRDefault="00D23113" w:rsidP="00D23113">
            <w:pPr>
              <w:pStyle w:val="MaterialName"/>
              <w:rPr>
                <w:rFonts w:eastAsia="Times New Roman"/>
                <w:color w:val="0F1111"/>
              </w:rPr>
            </w:pPr>
            <w:r>
              <w:rPr>
                <w:rFonts w:eastAsia="Times New Roman"/>
                <w:color w:val="0F1111"/>
              </w:rPr>
              <w:drawing>
                <wp:anchor distT="0" distB="0" distL="114300" distR="114300" simplePos="0" relativeHeight="251852844" behindDoc="0" locked="0" layoutInCell="1" allowOverlap="1" wp14:anchorId="2BC72C3A" wp14:editId="224B0205">
                  <wp:simplePos x="0" y="0"/>
                  <wp:positionH relativeFrom="column">
                    <wp:posOffset>2382520</wp:posOffset>
                  </wp:positionH>
                  <wp:positionV relativeFrom="paragraph">
                    <wp:posOffset>120650</wp:posOffset>
                  </wp:positionV>
                  <wp:extent cx="1153160" cy="1108710"/>
                  <wp:effectExtent l="0" t="0" r="8890" b="0"/>
                  <wp:wrapSquare wrapText="bothSides"/>
                  <wp:docPr id="19412030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color w:val="0F1111"/>
              </w:rPr>
              <w:t>sidewalk chalk</w:t>
            </w:r>
          </w:p>
          <w:p w14:paraId="26C341FC" w14:textId="77777777" w:rsidR="00D23113" w:rsidRDefault="00D23113" w:rsidP="00D23113">
            <w:pPr>
              <w:pStyle w:val="MaterialDescription"/>
              <w:rPr>
                <w:rFonts w:eastAsia="Times New Roman"/>
                <w:color w:val="0F1111"/>
              </w:rPr>
            </w:pPr>
            <w:r>
              <w:t>Can be used for simple wayfinding along sidewalks or as an interactive, place-making device</w:t>
            </w:r>
          </w:p>
          <w:p w14:paraId="36403C82" w14:textId="77777777" w:rsidR="00D23113" w:rsidRDefault="00D23113" w:rsidP="00D23113">
            <w:pPr>
              <w:pStyle w:val="MaterialName"/>
              <w:rPr>
                <w:i/>
                <w:iCs/>
              </w:rPr>
            </w:pP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595E1633" w14:textId="603D4E44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160 pieces</w:t>
            </w:r>
          </w:p>
        </w:tc>
        <w:tc>
          <w:tcPr>
            <w:tcW w:w="1530" w:type="dxa"/>
            <w:vAlign w:val="center"/>
          </w:tcPr>
          <w:p w14:paraId="09868D9B" w14:textId="2AF08136" w:rsidR="00D23113" w:rsidRPr="00C754D4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09F31614" w14:textId="540451A8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96289211"/>
                <w:placeholder>
                  <w:docPart w:val="8869009758A54834A5F90BAC1E691249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0C8D0BFF" w14:textId="77777777" w:rsidTr="00E15661">
        <w:trPr>
          <w:gridAfter w:val="1"/>
          <w:wAfter w:w="12" w:type="dxa"/>
          <w:trHeight w:val="2078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single" w:sz="2" w:space="0" w:color="D4DDE5" w:themeColor="background2" w:themeTint="99"/>
              <w:right w:val="single" w:sz="2" w:space="0" w:color="D4DDE5" w:themeColor="background2" w:themeTint="99"/>
            </w:tcBorders>
          </w:tcPr>
          <w:p w14:paraId="6799CDC8" w14:textId="77777777" w:rsidR="00D23113" w:rsidRDefault="00D23113" w:rsidP="00D23113">
            <w:pPr>
              <w:pStyle w:val="MaterialName"/>
              <w:rPr>
                <w:rFonts w:eastAsia="Times New Roman"/>
                <w:color w:val="0F1111"/>
              </w:rPr>
            </w:pPr>
            <w:r>
              <w:rPr>
                <w:rFonts w:eastAsia="Times New Roman"/>
                <w:color w:val="0F1111"/>
              </w:rPr>
              <w:drawing>
                <wp:anchor distT="0" distB="0" distL="114300" distR="114300" simplePos="0" relativeHeight="251853868" behindDoc="0" locked="0" layoutInCell="1" allowOverlap="1" wp14:anchorId="2CD54EB9" wp14:editId="4B05CC32">
                  <wp:simplePos x="0" y="0"/>
                  <wp:positionH relativeFrom="column">
                    <wp:posOffset>2251075</wp:posOffset>
                  </wp:positionH>
                  <wp:positionV relativeFrom="paragraph">
                    <wp:posOffset>177800</wp:posOffset>
                  </wp:positionV>
                  <wp:extent cx="1344295" cy="889635"/>
                  <wp:effectExtent l="0" t="0" r="8255" b="5715"/>
                  <wp:wrapSquare wrapText="bothSides"/>
                  <wp:docPr id="192742207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color w:val="0F1111"/>
              </w:rPr>
              <w:t>soccer goal, ball, pump</w:t>
            </w:r>
          </w:p>
          <w:p w14:paraId="71015F9F" w14:textId="12785158" w:rsidR="00D23113" w:rsidRDefault="00D23113" w:rsidP="00D23113">
            <w:pPr>
              <w:pStyle w:val="MaterialName"/>
              <w:rPr>
                <w:rFonts w:eastAsia="Times New Roman"/>
                <w:color w:val="0F1111"/>
              </w:rPr>
            </w:pPr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Interactive, place-making device. Works best with artificial turf and plastic barriers within parallel parking stalls.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5CBE4BCC" w14:textId="5C6F5CE5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3’</w:t>
            </w:r>
          </w:p>
        </w:tc>
        <w:tc>
          <w:tcPr>
            <w:tcW w:w="1530" w:type="dxa"/>
            <w:vAlign w:val="center"/>
          </w:tcPr>
          <w:p w14:paraId="0B6EC6D3" w14:textId="374BA92A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33CE4DD7" w14:textId="7BD7D192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912579826"/>
                <w:placeholder>
                  <w:docPart w:val="F1249064706B4AC38A57D47660CA4461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D23113" w:rsidRPr="00C754D4" w14:paraId="45721CC5" w14:textId="77777777" w:rsidTr="00E15661">
        <w:trPr>
          <w:gridAfter w:val="1"/>
          <w:wAfter w:w="12" w:type="dxa"/>
          <w:trHeight w:val="2078"/>
          <w:jc w:val="center"/>
        </w:trPr>
        <w:tc>
          <w:tcPr>
            <w:tcW w:w="6295" w:type="dxa"/>
            <w:tcBorders>
              <w:top w:val="single" w:sz="2" w:space="0" w:color="D4DDE5" w:themeColor="background2" w:themeTint="99"/>
              <w:bottom w:val="nil"/>
              <w:right w:val="single" w:sz="2" w:space="0" w:color="D4DDE5" w:themeColor="background2" w:themeTint="99"/>
            </w:tcBorders>
          </w:tcPr>
          <w:p w14:paraId="70D1CC9D" w14:textId="77777777" w:rsidR="00D23113" w:rsidRDefault="00D23113" w:rsidP="00D23113">
            <w:pPr>
              <w:pStyle w:val="MaterialName"/>
              <w:rPr>
                <w:rFonts w:eastAsia="Times New Roman"/>
                <w:color w:val="0F1111"/>
              </w:rPr>
            </w:pPr>
            <w:r>
              <w:rPr>
                <w:rFonts w:eastAsia="Times New Roman"/>
                <w:color w:val="0F1111"/>
              </w:rPr>
              <w:drawing>
                <wp:anchor distT="0" distB="0" distL="114300" distR="114300" simplePos="0" relativeHeight="251857964" behindDoc="0" locked="0" layoutInCell="1" allowOverlap="1" wp14:anchorId="0C6D12EF" wp14:editId="133D5743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123825</wp:posOffset>
                  </wp:positionV>
                  <wp:extent cx="1645834" cy="1070214"/>
                  <wp:effectExtent l="0" t="0" r="0" b="0"/>
                  <wp:wrapSquare wrapText="bothSides"/>
                  <wp:docPr id="75556438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834" cy="107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color w:val="0F1111"/>
              </w:rPr>
              <w:t>wooden crates</w:t>
            </w:r>
          </w:p>
          <w:p w14:paraId="2F022BF2" w14:textId="3BA38D36" w:rsidR="00D23113" w:rsidRDefault="00D23113" w:rsidP="00D23113">
            <w:pPr>
              <w:pStyle w:val="MaterialName"/>
              <w:rPr>
                <w:rFonts w:eastAsia="Times New Roman"/>
                <w:color w:val="0F1111"/>
              </w:rPr>
            </w:pPr>
            <w:r w:rsidRPr="00D23113">
              <w:rPr>
                <w:rFonts w:ascii="Open Sans" w:hAnsi="Open Sans"/>
                <w:b w:val="0"/>
                <w:i/>
                <w:caps w:val="0"/>
                <w:noProof w:val="0"/>
                <w:sz w:val="19"/>
              </w:rPr>
              <w:t>Can be used as planters, bookshelves, seating, etc. for parklets.</w:t>
            </w:r>
          </w:p>
        </w:tc>
        <w:tc>
          <w:tcPr>
            <w:tcW w:w="2250" w:type="dxa"/>
            <w:tcBorders>
              <w:left w:val="single" w:sz="2" w:space="0" w:color="D4DDE5" w:themeColor="background2" w:themeTint="99"/>
            </w:tcBorders>
            <w:noWrap/>
            <w:vAlign w:val="center"/>
          </w:tcPr>
          <w:p w14:paraId="63D06211" w14:textId="77777777" w:rsidR="00D23113" w:rsidRPr="003A5ABF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3A5ABF">
              <w:rPr>
                <w:rFonts w:ascii="Open Sans" w:hAnsi="Open Sans" w:cs="Open Sans"/>
                <w:sz w:val="19"/>
                <w:szCs w:val="19"/>
              </w:rPr>
              <w:t>4 crates</w:t>
            </w:r>
          </w:p>
          <w:p w14:paraId="4C4F1837" w14:textId="77777777" w:rsidR="00D23113" w:rsidRPr="003A5ABF" w:rsidRDefault="00D23113" w:rsidP="00D23113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3A5ABF">
              <w:rPr>
                <w:rFonts w:ascii="Open Sans" w:hAnsi="Open Sans" w:cs="Open Sans"/>
                <w:sz w:val="18"/>
                <w:szCs w:val="18"/>
              </w:rPr>
              <w:t xml:space="preserve">XL (16 x 12 x 6.5 in) </w:t>
            </w:r>
          </w:p>
          <w:p w14:paraId="1160E15B" w14:textId="77777777" w:rsidR="00D23113" w:rsidRPr="003A5ABF" w:rsidRDefault="00D23113" w:rsidP="00D23113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3A5ABF">
              <w:rPr>
                <w:rFonts w:ascii="Open Sans" w:hAnsi="Open Sans" w:cs="Open Sans"/>
                <w:sz w:val="18"/>
                <w:szCs w:val="18"/>
              </w:rPr>
              <w:t xml:space="preserve">L (14 x 10 x 5.5 in) </w:t>
            </w:r>
          </w:p>
          <w:p w14:paraId="4CB21EB3" w14:textId="77777777" w:rsidR="00D23113" w:rsidRPr="003A5ABF" w:rsidRDefault="00D23113" w:rsidP="00D23113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3A5ABF">
              <w:rPr>
                <w:rFonts w:ascii="Open Sans" w:hAnsi="Open Sans" w:cs="Open Sans"/>
                <w:sz w:val="18"/>
                <w:szCs w:val="18"/>
              </w:rPr>
              <w:t xml:space="preserve">M (12 x 8 x 4.75 in) </w:t>
            </w:r>
          </w:p>
          <w:p w14:paraId="015CB02B" w14:textId="68508D2B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3A5ABF">
              <w:rPr>
                <w:rFonts w:ascii="Open Sans" w:hAnsi="Open Sans" w:cs="Open Sans"/>
                <w:sz w:val="18"/>
                <w:szCs w:val="18"/>
              </w:rPr>
              <w:t>S (10 x 6 x 4 in)</w:t>
            </w:r>
          </w:p>
        </w:tc>
        <w:tc>
          <w:tcPr>
            <w:tcW w:w="1530" w:type="dxa"/>
            <w:vAlign w:val="center"/>
          </w:tcPr>
          <w:p w14:paraId="5BDF1F83" w14:textId="7544AA25" w:rsidR="00D23113" w:rsidRDefault="00D23113" w:rsidP="00D2311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0" w:type="dxa"/>
            <w:shd w:val="clear" w:color="auto" w:fill="F1F3F6" w:themeFill="accent1" w:themeFillTint="33"/>
            <w:vAlign w:val="center"/>
          </w:tcPr>
          <w:p w14:paraId="19C8BFC8" w14:textId="7B338722" w:rsidR="00D23113" w:rsidRDefault="00AE4CC2" w:rsidP="00D23113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439448024"/>
                <w:placeholder>
                  <w:docPart w:val="EB6D63D793D843DAB50641CDF9C0FBA4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</w:tbl>
    <w:p w14:paraId="2404E9C5" w14:textId="63D48377" w:rsidR="00B14CE9" w:rsidRPr="002841CB" w:rsidRDefault="00B14CE9" w:rsidP="00FF5D1E">
      <w:pPr>
        <w:rPr>
          <w:rFonts w:ascii="Open Sans" w:hAnsi="Open Sans" w:cs="Open Sans"/>
        </w:rPr>
      </w:pPr>
    </w:p>
    <w:sectPr w:rsidR="00B14CE9" w:rsidRPr="002841CB" w:rsidSect="000904FD">
      <w:footerReference w:type="default" r:id="rId74"/>
      <w:pgSz w:w="12240" w:h="15840"/>
      <w:pgMar w:top="720" w:right="720" w:bottom="720" w:left="720" w:header="45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A9A8F" w14:textId="77777777" w:rsidR="002736C1" w:rsidRDefault="002736C1" w:rsidP="0093754A">
      <w:pPr>
        <w:spacing w:after="0" w:line="240" w:lineRule="auto"/>
      </w:pPr>
      <w:r>
        <w:separator/>
      </w:r>
    </w:p>
  </w:endnote>
  <w:endnote w:type="continuationSeparator" w:id="0">
    <w:p w14:paraId="0C85DEBD" w14:textId="77777777" w:rsidR="002736C1" w:rsidRDefault="002736C1" w:rsidP="0093754A">
      <w:pPr>
        <w:spacing w:after="0" w:line="240" w:lineRule="auto"/>
      </w:pPr>
      <w:r>
        <w:continuationSeparator/>
      </w:r>
    </w:p>
  </w:endnote>
  <w:endnote w:type="continuationNotice" w:id="1">
    <w:p w14:paraId="5B6E716E" w14:textId="77777777" w:rsidR="002736C1" w:rsidRDefault="002736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bold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genda-Bold">
    <w:panose1 w:val="02000803040000020004"/>
    <w:charset w:val="00"/>
    <w:family w:val="auto"/>
    <w:pitch w:val="variable"/>
    <w:sig w:usb0="80000027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genda-Bold" w:hAnsi="Agenda-Bold"/>
      </w:rPr>
      <w:id w:val="1639689588"/>
      <w:docPartObj>
        <w:docPartGallery w:val="Page Numbers (Bottom of Page)"/>
        <w:docPartUnique/>
      </w:docPartObj>
    </w:sdtPr>
    <w:sdtEndPr>
      <w:rPr>
        <w:color w:val="85153A" w:themeColor="accent2"/>
      </w:rPr>
    </w:sdtEndPr>
    <w:sdtContent>
      <w:p w14:paraId="155D93FF" w14:textId="1958F229" w:rsidR="0093754A" w:rsidRPr="0093754A" w:rsidRDefault="00002170" w:rsidP="005E38BD">
        <w:pPr>
          <w:pStyle w:val="Footer"/>
          <w:tabs>
            <w:tab w:val="clear" w:pos="9360"/>
            <w:tab w:val="right" w:pos="10260"/>
          </w:tabs>
          <w:rPr>
            <w:rFonts w:ascii="Agenda-Bold" w:hAnsi="Agenda-Bold"/>
            <w:color w:val="85153A" w:themeColor="accent2"/>
          </w:rPr>
        </w:pPr>
        <w:r w:rsidRPr="0066305D">
          <w:rPr>
            <w:rFonts w:ascii="Open Sans ExtraBold" w:hAnsi="Open Sans ExtraBold" w:cs="Open Sans ExtraBold"/>
            <w:noProof/>
            <w:color w:val="85153A" w:themeColor="accent2"/>
            <w:sz w:val="18"/>
            <w:szCs w:val="18"/>
          </w:rPr>
          <w:drawing>
            <wp:anchor distT="0" distB="0" distL="114300" distR="114300" simplePos="0" relativeHeight="251658241" behindDoc="0" locked="0" layoutInCell="1" allowOverlap="1" wp14:anchorId="7C430A4D" wp14:editId="2FB64C9F">
              <wp:simplePos x="0" y="0"/>
              <wp:positionH relativeFrom="column">
                <wp:posOffset>0</wp:posOffset>
              </wp:positionH>
              <wp:positionV relativeFrom="paragraph">
                <wp:posOffset>-180340</wp:posOffset>
              </wp:positionV>
              <wp:extent cx="330200" cy="439420"/>
              <wp:effectExtent l="0" t="0" r="0" b="0"/>
              <wp:wrapSquare wrapText="bothSides"/>
              <wp:docPr id="849729443" name="Picture 849729443" descr="A logo with a purple and white outlin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9729443" name="Picture 2" descr="A logo with a purple and white outline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0200" cy="4394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93754A" w:rsidRPr="0066305D">
          <w:rPr>
            <w:rFonts w:ascii="Open Sans ExtraBold" w:hAnsi="Open Sans ExtraBold" w:cs="Open Sans ExtraBold"/>
            <w:noProof/>
            <w:color w:val="85153A" w:themeColor="accent2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762AD8A4" wp14:editId="64C60FE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726574551" name="Oval 17265745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2764B7" w14:textId="77777777" w:rsidR="0093754A" w:rsidRPr="000A5A22" w:rsidRDefault="0093754A" w:rsidP="0093754A">
                              <w:pPr>
                                <w:pStyle w:val="Foo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BAC7D4" w:themeColor="accent1"/>
                                </w:rPr>
                              </w:pP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fldChar w:fldCharType="begin"/>
                              </w: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instrText xml:space="preserve"> PAGE  \* MERGEFORMAT </w:instrText>
                              </w: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fldChar w:fldCharType="separate"/>
                              </w: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  <w:noProof/>
                                  <w:color w:val="BAC7D4" w:themeColor="accent1"/>
                                </w:rPr>
                                <w:t>2</w:t>
                              </w: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  <w:noProof/>
                                  <w:color w:val="BAC7D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762AD8A4" id="Oval 1726574551" o:spid="_x0000_s1026" style="position:absolute;margin-left:0;margin-top:0;width:44.25pt;height:44.25pt;rotation:180;flip:x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" filled="f" fillcolor="#c0504d" strokecolor="#adc1d9" strokeweight="1pt">
                  <v:textbox inset=",0,,0">
                    <w:txbxContent>
                      <w:p w14:paraId="272764B7" w14:textId="77777777" w:rsidR="0093754A" w:rsidRPr="000A5A22" w:rsidRDefault="0093754A" w:rsidP="0093754A">
                        <w:pPr>
                          <w:pStyle w:val="Footer"/>
                          <w:rPr>
                            <w:rFonts w:ascii="Open Sans" w:hAnsi="Open Sans" w:cs="Open Sans"/>
                            <w:b/>
                            <w:bCs/>
                            <w:color w:val="BAC7D4" w:themeColor="accent1"/>
                          </w:rPr>
                        </w:pP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</w:rPr>
                          <w:fldChar w:fldCharType="begin"/>
                        </w: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</w:rPr>
                          <w:instrText xml:space="preserve"> PAGE  \* MERGEFORMAT </w:instrText>
                        </w: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</w:rPr>
                          <w:fldChar w:fldCharType="separate"/>
                        </w: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  <w:noProof/>
                            <w:color w:val="BAC7D4" w:themeColor="accent1"/>
                          </w:rPr>
                          <w:t>2</w:t>
                        </w: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  <w:noProof/>
                            <w:color w:val="BAC7D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  <w:r w:rsidR="0093754A" w:rsidRPr="0066305D">
          <w:rPr>
            <w:rFonts w:ascii="Open Sans ExtraBold" w:hAnsi="Open Sans ExtraBold" w:cs="Open Sans ExtraBold"/>
            <w:color w:val="85153A" w:themeColor="accent2"/>
            <w:sz w:val="18"/>
            <w:szCs w:val="18"/>
          </w:rPr>
          <w:t>Complete Streets Demonstration Library</w:t>
        </w:r>
        <w:r w:rsidR="002E701D">
          <w:rPr>
            <w:rFonts w:ascii="Agenda-Bold" w:hAnsi="Agenda-Bold"/>
            <w:color w:val="85153A" w:themeColor="accent2"/>
          </w:rPr>
          <w:tab/>
        </w:r>
        <w:r w:rsidR="002E701D">
          <w:rPr>
            <w:rFonts w:ascii="Agenda-Bold" w:hAnsi="Agenda-Bold"/>
            <w:color w:val="85153A" w:themeColor="accent2"/>
          </w:rPr>
          <w:tab/>
        </w:r>
        <w:r w:rsidR="005E38BD">
          <w:rPr>
            <w:rFonts w:ascii="Agenda-Bold" w:hAnsi="Agenda-Bold"/>
            <w:color w:val="85153A" w:themeColor="accent2"/>
          </w:rPr>
          <w:t xml:space="preserve">        </w:t>
        </w:r>
        <w:r w:rsidR="002E701D" w:rsidRPr="002E701D">
          <w:rPr>
            <w:rFonts w:ascii="Agenda-Bold" w:hAnsi="Agenda-Bold"/>
            <w:color w:val="85153A" w:themeColor="accent2"/>
          </w:rPr>
          <w:t xml:space="preserve"> </w:t>
        </w:r>
        <w:r w:rsidR="005E38BD">
          <w:rPr>
            <w:rFonts w:ascii="Agenda-Bold" w:hAnsi="Agenda-Bold"/>
            <w:color w:val="85153A" w:themeColor="accent2"/>
          </w:rPr>
          <w:t xml:space="preserve"> </w:t>
        </w:r>
        <w:r w:rsidR="002E701D" w:rsidRPr="0066305D">
          <w:rPr>
            <w:rFonts w:ascii="Open Sans ExtraBold" w:hAnsi="Open Sans ExtraBold" w:cs="Open Sans ExtraBold"/>
            <w:color w:val="85153A" w:themeColor="accent2"/>
            <w:sz w:val="18"/>
            <w:szCs w:val="18"/>
          </w:rPr>
          <w:t xml:space="preserve">Contact: </w:t>
        </w:r>
        <w:hyperlink r:id="rId2" w:history="1">
          <w:r w:rsidR="002E701D" w:rsidRPr="0066305D">
            <w:rPr>
              <w:rStyle w:val="Hyperlink"/>
              <w:rFonts w:ascii="Open Sans ExtraBold" w:hAnsi="Open Sans ExtraBold" w:cs="Open Sans ExtraBold"/>
              <w:sz w:val="18"/>
              <w:szCs w:val="18"/>
            </w:rPr>
            <w:t>demonstration@njtpa.org</w:t>
          </w:r>
        </w:hyperlink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55A72" w14:textId="77777777" w:rsidR="002736C1" w:rsidRDefault="002736C1" w:rsidP="0093754A">
      <w:pPr>
        <w:spacing w:after="0" w:line="240" w:lineRule="auto"/>
      </w:pPr>
      <w:r>
        <w:separator/>
      </w:r>
    </w:p>
  </w:footnote>
  <w:footnote w:type="continuationSeparator" w:id="0">
    <w:p w14:paraId="33BAFEC8" w14:textId="77777777" w:rsidR="002736C1" w:rsidRDefault="002736C1" w:rsidP="0093754A">
      <w:pPr>
        <w:spacing w:after="0" w:line="240" w:lineRule="auto"/>
      </w:pPr>
      <w:r>
        <w:continuationSeparator/>
      </w:r>
    </w:p>
  </w:footnote>
  <w:footnote w:type="continuationNotice" w:id="1">
    <w:p w14:paraId="7E745CDF" w14:textId="77777777" w:rsidR="002736C1" w:rsidRDefault="002736C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11C1B"/>
    <w:multiLevelType w:val="hybridMultilevel"/>
    <w:tmpl w:val="799E25B0"/>
    <w:lvl w:ilvl="0" w:tplc="A790C6D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65876"/>
    <w:multiLevelType w:val="multilevel"/>
    <w:tmpl w:val="DD48D3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8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60AD23BB"/>
    <w:multiLevelType w:val="hybridMultilevel"/>
    <w:tmpl w:val="3618A368"/>
    <w:lvl w:ilvl="0" w:tplc="5F04A9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40511A"/>
    <w:multiLevelType w:val="hybridMultilevel"/>
    <w:tmpl w:val="F8E27970"/>
    <w:lvl w:ilvl="0" w:tplc="DC8A50D8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48860207">
    <w:abstractNumId w:val="2"/>
  </w:num>
  <w:num w:numId="2" w16cid:durableId="346300039">
    <w:abstractNumId w:val="0"/>
  </w:num>
  <w:num w:numId="3" w16cid:durableId="1303539091">
    <w:abstractNumId w:val="1"/>
  </w:num>
  <w:num w:numId="4" w16cid:durableId="20511017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AwMjc3MjOwMDMzMTZR0lEKTi0uzszPAykwNKsFANp5ZystAAAA"/>
  </w:docVars>
  <w:rsids>
    <w:rsidRoot w:val="00037D43"/>
    <w:rsid w:val="00000851"/>
    <w:rsid w:val="00000DF1"/>
    <w:rsid w:val="00000E82"/>
    <w:rsid w:val="00002170"/>
    <w:rsid w:val="00004CE2"/>
    <w:rsid w:val="00013E3E"/>
    <w:rsid w:val="00016119"/>
    <w:rsid w:val="0001728D"/>
    <w:rsid w:val="0002767F"/>
    <w:rsid w:val="00034551"/>
    <w:rsid w:val="00036298"/>
    <w:rsid w:val="00037D43"/>
    <w:rsid w:val="00050396"/>
    <w:rsid w:val="00053D93"/>
    <w:rsid w:val="00063792"/>
    <w:rsid w:val="00064FAD"/>
    <w:rsid w:val="000738A4"/>
    <w:rsid w:val="00084B3F"/>
    <w:rsid w:val="0008521E"/>
    <w:rsid w:val="00085D3B"/>
    <w:rsid w:val="00086228"/>
    <w:rsid w:val="000903FB"/>
    <w:rsid w:val="000904FD"/>
    <w:rsid w:val="00093A3F"/>
    <w:rsid w:val="00093FAD"/>
    <w:rsid w:val="00094F52"/>
    <w:rsid w:val="000A2563"/>
    <w:rsid w:val="000A354C"/>
    <w:rsid w:val="000B3167"/>
    <w:rsid w:val="000B5999"/>
    <w:rsid w:val="000B791A"/>
    <w:rsid w:val="000C2924"/>
    <w:rsid w:val="000C3E12"/>
    <w:rsid w:val="000C4796"/>
    <w:rsid w:val="000C7630"/>
    <w:rsid w:val="000D0FF1"/>
    <w:rsid w:val="000D2BEA"/>
    <w:rsid w:val="000D3BFC"/>
    <w:rsid w:val="000D6919"/>
    <w:rsid w:val="000E1DEC"/>
    <w:rsid w:val="000F3669"/>
    <w:rsid w:val="00100A33"/>
    <w:rsid w:val="001046B7"/>
    <w:rsid w:val="001058E7"/>
    <w:rsid w:val="00105C8E"/>
    <w:rsid w:val="00106F53"/>
    <w:rsid w:val="00110395"/>
    <w:rsid w:val="001236D3"/>
    <w:rsid w:val="00130C87"/>
    <w:rsid w:val="00132508"/>
    <w:rsid w:val="00140111"/>
    <w:rsid w:val="001556E0"/>
    <w:rsid w:val="001569B3"/>
    <w:rsid w:val="00166833"/>
    <w:rsid w:val="0016691E"/>
    <w:rsid w:val="00166CEA"/>
    <w:rsid w:val="00173F34"/>
    <w:rsid w:val="00181724"/>
    <w:rsid w:val="00183BA5"/>
    <w:rsid w:val="00186C6C"/>
    <w:rsid w:val="00187290"/>
    <w:rsid w:val="0019451E"/>
    <w:rsid w:val="00195ED3"/>
    <w:rsid w:val="001967EE"/>
    <w:rsid w:val="001A0F01"/>
    <w:rsid w:val="001A42C6"/>
    <w:rsid w:val="001A5E6F"/>
    <w:rsid w:val="001B2041"/>
    <w:rsid w:val="001B35CC"/>
    <w:rsid w:val="001B40AD"/>
    <w:rsid w:val="001B47F2"/>
    <w:rsid w:val="001B72DC"/>
    <w:rsid w:val="001C0737"/>
    <w:rsid w:val="001C24D2"/>
    <w:rsid w:val="001C41C8"/>
    <w:rsid w:val="001C6FE6"/>
    <w:rsid w:val="001D18AB"/>
    <w:rsid w:val="001D2859"/>
    <w:rsid w:val="001D2C85"/>
    <w:rsid w:val="001D6AF6"/>
    <w:rsid w:val="001E4B9F"/>
    <w:rsid w:val="001E4D95"/>
    <w:rsid w:val="001F08E6"/>
    <w:rsid w:val="001F51DF"/>
    <w:rsid w:val="001F64B0"/>
    <w:rsid w:val="001F7C53"/>
    <w:rsid w:val="0020684D"/>
    <w:rsid w:val="002128D1"/>
    <w:rsid w:val="002256E7"/>
    <w:rsid w:val="00230A96"/>
    <w:rsid w:val="00231C97"/>
    <w:rsid w:val="0023217E"/>
    <w:rsid w:val="00240AAD"/>
    <w:rsid w:val="00240E45"/>
    <w:rsid w:val="00241CC2"/>
    <w:rsid w:val="00242B5A"/>
    <w:rsid w:val="002431FC"/>
    <w:rsid w:val="002435CA"/>
    <w:rsid w:val="002448A9"/>
    <w:rsid w:val="002474BA"/>
    <w:rsid w:val="00250660"/>
    <w:rsid w:val="00257D19"/>
    <w:rsid w:val="002665BE"/>
    <w:rsid w:val="00271D26"/>
    <w:rsid w:val="00272354"/>
    <w:rsid w:val="002736C1"/>
    <w:rsid w:val="00274B7E"/>
    <w:rsid w:val="00275352"/>
    <w:rsid w:val="00281E08"/>
    <w:rsid w:val="002841CB"/>
    <w:rsid w:val="002858B3"/>
    <w:rsid w:val="00285E82"/>
    <w:rsid w:val="00291A8B"/>
    <w:rsid w:val="002929F8"/>
    <w:rsid w:val="002953E8"/>
    <w:rsid w:val="00295613"/>
    <w:rsid w:val="002A1F78"/>
    <w:rsid w:val="002A4B18"/>
    <w:rsid w:val="002A50DD"/>
    <w:rsid w:val="002B191D"/>
    <w:rsid w:val="002C2082"/>
    <w:rsid w:val="002C50F9"/>
    <w:rsid w:val="002C51F5"/>
    <w:rsid w:val="002C7C5C"/>
    <w:rsid w:val="002D029D"/>
    <w:rsid w:val="002D1F16"/>
    <w:rsid w:val="002D484B"/>
    <w:rsid w:val="002D4D31"/>
    <w:rsid w:val="002E4A58"/>
    <w:rsid w:val="002E6680"/>
    <w:rsid w:val="002E701D"/>
    <w:rsid w:val="002F1F26"/>
    <w:rsid w:val="002F30C3"/>
    <w:rsid w:val="002F3851"/>
    <w:rsid w:val="002F5023"/>
    <w:rsid w:val="0030729D"/>
    <w:rsid w:val="003132F6"/>
    <w:rsid w:val="00314E93"/>
    <w:rsid w:val="00317E74"/>
    <w:rsid w:val="00321C56"/>
    <w:rsid w:val="00322AAE"/>
    <w:rsid w:val="00323B98"/>
    <w:rsid w:val="003256FB"/>
    <w:rsid w:val="0032597B"/>
    <w:rsid w:val="00332E75"/>
    <w:rsid w:val="0033729D"/>
    <w:rsid w:val="00342300"/>
    <w:rsid w:val="0034493B"/>
    <w:rsid w:val="00345A0D"/>
    <w:rsid w:val="00353524"/>
    <w:rsid w:val="003537E5"/>
    <w:rsid w:val="00353937"/>
    <w:rsid w:val="00354234"/>
    <w:rsid w:val="00357212"/>
    <w:rsid w:val="00357A0C"/>
    <w:rsid w:val="00363483"/>
    <w:rsid w:val="003642D0"/>
    <w:rsid w:val="003813FD"/>
    <w:rsid w:val="00382CE0"/>
    <w:rsid w:val="0038541C"/>
    <w:rsid w:val="003914E2"/>
    <w:rsid w:val="003916D1"/>
    <w:rsid w:val="003946E3"/>
    <w:rsid w:val="00395852"/>
    <w:rsid w:val="0039617C"/>
    <w:rsid w:val="00396B4F"/>
    <w:rsid w:val="003A28A0"/>
    <w:rsid w:val="003A4B46"/>
    <w:rsid w:val="003A5ABF"/>
    <w:rsid w:val="003A7ACB"/>
    <w:rsid w:val="003C1727"/>
    <w:rsid w:val="003C2E87"/>
    <w:rsid w:val="003C3A8C"/>
    <w:rsid w:val="003C4E6F"/>
    <w:rsid w:val="003D24E2"/>
    <w:rsid w:val="003D38A5"/>
    <w:rsid w:val="003D3CD8"/>
    <w:rsid w:val="003F1C86"/>
    <w:rsid w:val="003F3A1F"/>
    <w:rsid w:val="003F5676"/>
    <w:rsid w:val="003F5DA4"/>
    <w:rsid w:val="004037A4"/>
    <w:rsid w:val="004058C8"/>
    <w:rsid w:val="0041581A"/>
    <w:rsid w:val="00415995"/>
    <w:rsid w:val="00415A33"/>
    <w:rsid w:val="00417609"/>
    <w:rsid w:val="00431473"/>
    <w:rsid w:val="00433009"/>
    <w:rsid w:val="004345E2"/>
    <w:rsid w:val="00434DFD"/>
    <w:rsid w:val="00435DEC"/>
    <w:rsid w:val="004401E4"/>
    <w:rsid w:val="004451A3"/>
    <w:rsid w:val="004503B7"/>
    <w:rsid w:val="004554E5"/>
    <w:rsid w:val="0045727C"/>
    <w:rsid w:val="00464440"/>
    <w:rsid w:val="00464D41"/>
    <w:rsid w:val="00466FBB"/>
    <w:rsid w:val="00477953"/>
    <w:rsid w:val="004839EA"/>
    <w:rsid w:val="004866E8"/>
    <w:rsid w:val="00491083"/>
    <w:rsid w:val="004957BC"/>
    <w:rsid w:val="004976E3"/>
    <w:rsid w:val="004A2A64"/>
    <w:rsid w:val="004A499E"/>
    <w:rsid w:val="004A4BA6"/>
    <w:rsid w:val="004A62FC"/>
    <w:rsid w:val="004A7F98"/>
    <w:rsid w:val="004B4D76"/>
    <w:rsid w:val="004C1743"/>
    <w:rsid w:val="004C78AE"/>
    <w:rsid w:val="004D708E"/>
    <w:rsid w:val="004D7732"/>
    <w:rsid w:val="004E39A7"/>
    <w:rsid w:val="004E4357"/>
    <w:rsid w:val="004E43DA"/>
    <w:rsid w:val="004F2FEC"/>
    <w:rsid w:val="004F76B8"/>
    <w:rsid w:val="00505311"/>
    <w:rsid w:val="005072F8"/>
    <w:rsid w:val="00517300"/>
    <w:rsid w:val="005230DB"/>
    <w:rsid w:val="005237AB"/>
    <w:rsid w:val="00526976"/>
    <w:rsid w:val="00527B8E"/>
    <w:rsid w:val="00532B5F"/>
    <w:rsid w:val="00534C1E"/>
    <w:rsid w:val="00536F7E"/>
    <w:rsid w:val="005407C3"/>
    <w:rsid w:val="00543E39"/>
    <w:rsid w:val="00550599"/>
    <w:rsid w:val="00552A04"/>
    <w:rsid w:val="00556766"/>
    <w:rsid w:val="0056011B"/>
    <w:rsid w:val="00562954"/>
    <w:rsid w:val="00570A31"/>
    <w:rsid w:val="005729EB"/>
    <w:rsid w:val="005757E8"/>
    <w:rsid w:val="0057781F"/>
    <w:rsid w:val="0057795F"/>
    <w:rsid w:val="00585033"/>
    <w:rsid w:val="00585900"/>
    <w:rsid w:val="00594BB8"/>
    <w:rsid w:val="005A1C93"/>
    <w:rsid w:val="005A20ED"/>
    <w:rsid w:val="005A38FF"/>
    <w:rsid w:val="005A5830"/>
    <w:rsid w:val="005B6A46"/>
    <w:rsid w:val="005B7577"/>
    <w:rsid w:val="005C1863"/>
    <w:rsid w:val="005D1D3E"/>
    <w:rsid w:val="005D76C5"/>
    <w:rsid w:val="005E2232"/>
    <w:rsid w:val="005E38BD"/>
    <w:rsid w:val="005E62F7"/>
    <w:rsid w:val="005F403B"/>
    <w:rsid w:val="005F47D0"/>
    <w:rsid w:val="0060075D"/>
    <w:rsid w:val="00603D59"/>
    <w:rsid w:val="0060417F"/>
    <w:rsid w:val="00612E73"/>
    <w:rsid w:val="006138CB"/>
    <w:rsid w:val="00622D44"/>
    <w:rsid w:val="00624173"/>
    <w:rsid w:val="0062759E"/>
    <w:rsid w:val="00631B35"/>
    <w:rsid w:val="00632578"/>
    <w:rsid w:val="00634773"/>
    <w:rsid w:val="006401FC"/>
    <w:rsid w:val="00650B38"/>
    <w:rsid w:val="0065328A"/>
    <w:rsid w:val="006554BA"/>
    <w:rsid w:val="0066118C"/>
    <w:rsid w:val="0066305D"/>
    <w:rsid w:val="0066340D"/>
    <w:rsid w:val="00664FA7"/>
    <w:rsid w:val="006672C9"/>
    <w:rsid w:val="00674BEF"/>
    <w:rsid w:val="0068363B"/>
    <w:rsid w:val="006955F0"/>
    <w:rsid w:val="00697D6E"/>
    <w:rsid w:val="006A0FA4"/>
    <w:rsid w:val="006A297C"/>
    <w:rsid w:val="006B0C1B"/>
    <w:rsid w:val="006B2668"/>
    <w:rsid w:val="006C21E5"/>
    <w:rsid w:val="006C4A88"/>
    <w:rsid w:val="006C7EB3"/>
    <w:rsid w:val="006D450C"/>
    <w:rsid w:val="006D6087"/>
    <w:rsid w:val="006E0A73"/>
    <w:rsid w:val="006E28B9"/>
    <w:rsid w:val="006E6359"/>
    <w:rsid w:val="006F2B0B"/>
    <w:rsid w:val="006F4B17"/>
    <w:rsid w:val="006F568D"/>
    <w:rsid w:val="007006E9"/>
    <w:rsid w:val="00705A22"/>
    <w:rsid w:val="00710E90"/>
    <w:rsid w:val="007238C6"/>
    <w:rsid w:val="007242A8"/>
    <w:rsid w:val="00725293"/>
    <w:rsid w:val="00727AAF"/>
    <w:rsid w:val="00730E80"/>
    <w:rsid w:val="007313D9"/>
    <w:rsid w:val="00731636"/>
    <w:rsid w:val="0073491E"/>
    <w:rsid w:val="00736414"/>
    <w:rsid w:val="00737BDD"/>
    <w:rsid w:val="00742018"/>
    <w:rsid w:val="00747052"/>
    <w:rsid w:val="00747947"/>
    <w:rsid w:val="0075138C"/>
    <w:rsid w:val="00751C2D"/>
    <w:rsid w:val="007553C6"/>
    <w:rsid w:val="0075626E"/>
    <w:rsid w:val="00764718"/>
    <w:rsid w:val="0076739D"/>
    <w:rsid w:val="00774C42"/>
    <w:rsid w:val="00777D2D"/>
    <w:rsid w:val="007806FD"/>
    <w:rsid w:val="007816CC"/>
    <w:rsid w:val="00785ACF"/>
    <w:rsid w:val="0078782F"/>
    <w:rsid w:val="00791452"/>
    <w:rsid w:val="007933CC"/>
    <w:rsid w:val="0079657A"/>
    <w:rsid w:val="00797BCB"/>
    <w:rsid w:val="007A18C7"/>
    <w:rsid w:val="007A4A41"/>
    <w:rsid w:val="007A6C45"/>
    <w:rsid w:val="007B2FF4"/>
    <w:rsid w:val="007B5324"/>
    <w:rsid w:val="007B70B1"/>
    <w:rsid w:val="007C042F"/>
    <w:rsid w:val="007D0B3B"/>
    <w:rsid w:val="007D1299"/>
    <w:rsid w:val="007D37CA"/>
    <w:rsid w:val="007E0535"/>
    <w:rsid w:val="007E250E"/>
    <w:rsid w:val="007E6AD6"/>
    <w:rsid w:val="007F2D8E"/>
    <w:rsid w:val="007F5CBB"/>
    <w:rsid w:val="007F68F8"/>
    <w:rsid w:val="00800B0B"/>
    <w:rsid w:val="00814131"/>
    <w:rsid w:val="00820C2D"/>
    <w:rsid w:val="00825594"/>
    <w:rsid w:val="008313FA"/>
    <w:rsid w:val="008326C1"/>
    <w:rsid w:val="008338B7"/>
    <w:rsid w:val="0084325F"/>
    <w:rsid w:val="008439F1"/>
    <w:rsid w:val="008448F7"/>
    <w:rsid w:val="008553C7"/>
    <w:rsid w:val="008577CB"/>
    <w:rsid w:val="00857BC4"/>
    <w:rsid w:val="00860281"/>
    <w:rsid w:val="008649B9"/>
    <w:rsid w:val="00870B29"/>
    <w:rsid w:val="00871854"/>
    <w:rsid w:val="0087447A"/>
    <w:rsid w:val="0088356E"/>
    <w:rsid w:val="0088456A"/>
    <w:rsid w:val="00886DCD"/>
    <w:rsid w:val="0089302A"/>
    <w:rsid w:val="00895087"/>
    <w:rsid w:val="008A7438"/>
    <w:rsid w:val="008A7851"/>
    <w:rsid w:val="008B26BF"/>
    <w:rsid w:val="008B3936"/>
    <w:rsid w:val="008C0975"/>
    <w:rsid w:val="008C0E3F"/>
    <w:rsid w:val="008C4B03"/>
    <w:rsid w:val="008C4DA2"/>
    <w:rsid w:val="008C59AF"/>
    <w:rsid w:val="008D0A4C"/>
    <w:rsid w:val="008D0BDA"/>
    <w:rsid w:val="008D0E4C"/>
    <w:rsid w:val="008D16E4"/>
    <w:rsid w:val="008D588E"/>
    <w:rsid w:val="008E40F8"/>
    <w:rsid w:val="008E4FE6"/>
    <w:rsid w:val="008F5C7B"/>
    <w:rsid w:val="008F7B9F"/>
    <w:rsid w:val="008F7E55"/>
    <w:rsid w:val="00903701"/>
    <w:rsid w:val="00904874"/>
    <w:rsid w:val="009065DE"/>
    <w:rsid w:val="00911307"/>
    <w:rsid w:val="00911D63"/>
    <w:rsid w:val="00920206"/>
    <w:rsid w:val="00920E3B"/>
    <w:rsid w:val="009255BB"/>
    <w:rsid w:val="0092701F"/>
    <w:rsid w:val="009347DD"/>
    <w:rsid w:val="00934E55"/>
    <w:rsid w:val="0093754A"/>
    <w:rsid w:val="00937651"/>
    <w:rsid w:val="00940946"/>
    <w:rsid w:val="00940DD9"/>
    <w:rsid w:val="00941D2E"/>
    <w:rsid w:val="00944DE5"/>
    <w:rsid w:val="00946DD6"/>
    <w:rsid w:val="00952BB7"/>
    <w:rsid w:val="00953522"/>
    <w:rsid w:val="00956472"/>
    <w:rsid w:val="00960C06"/>
    <w:rsid w:val="00961F5A"/>
    <w:rsid w:val="00963404"/>
    <w:rsid w:val="00971A10"/>
    <w:rsid w:val="009728BB"/>
    <w:rsid w:val="00980E87"/>
    <w:rsid w:val="009849BA"/>
    <w:rsid w:val="009849D4"/>
    <w:rsid w:val="009851BB"/>
    <w:rsid w:val="00990B0F"/>
    <w:rsid w:val="00991B41"/>
    <w:rsid w:val="00995121"/>
    <w:rsid w:val="009A2444"/>
    <w:rsid w:val="009A4099"/>
    <w:rsid w:val="009A5F9F"/>
    <w:rsid w:val="009B41B2"/>
    <w:rsid w:val="009B43B3"/>
    <w:rsid w:val="009B57C9"/>
    <w:rsid w:val="009B5EDC"/>
    <w:rsid w:val="009B7F0A"/>
    <w:rsid w:val="009C39DA"/>
    <w:rsid w:val="009D5119"/>
    <w:rsid w:val="009D6646"/>
    <w:rsid w:val="009E51E2"/>
    <w:rsid w:val="009F00FF"/>
    <w:rsid w:val="009F1FFA"/>
    <w:rsid w:val="009F215A"/>
    <w:rsid w:val="009F392C"/>
    <w:rsid w:val="009F44E9"/>
    <w:rsid w:val="009F6DC4"/>
    <w:rsid w:val="00A00A26"/>
    <w:rsid w:val="00A04BCC"/>
    <w:rsid w:val="00A0696D"/>
    <w:rsid w:val="00A16ADD"/>
    <w:rsid w:val="00A26353"/>
    <w:rsid w:val="00A27522"/>
    <w:rsid w:val="00A33F0D"/>
    <w:rsid w:val="00A34302"/>
    <w:rsid w:val="00A34C47"/>
    <w:rsid w:val="00A35FF8"/>
    <w:rsid w:val="00A41A14"/>
    <w:rsid w:val="00A43A9E"/>
    <w:rsid w:val="00A53CFA"/>
    <w:rsid w:val="00A57839"/>
    <w:rsid w:val="00A620D8"/>
    <w:rsid w:val="00A64426"/>
    <w:rsid w:val="00A65144"/>
    <w:rsid w:val="00A65910"/>
    <w:rsid w:val="00A70538"/>
    <w:rsid w:val="00A70FC9"/>
    <w:rsid w:val="00A72BED"/>
    <w:rsid w:val="00A775EE"/>
    <w:rsid w:val="00A777E9"/>
    <w:rsid w:val="00A779CA"/>
    <w:rsid w:val="00A84824"/>
    <w:rsid w:val="00A861C1"/>
    <w:rsid w:val="00A903F8"/>
    <w:rsid w:val="00A914BE"/>
    <w:rsid w:val="00A932B1"/>
    <w:rsid w:val="00A934E2"/>
    <w:rsid w:val="00A9588D"/>
    <w:rsid w:val="00A96CDE"/>
    <w:rsid w:val="00AA42E3"/>
    <w:rsid w:val="00AA4EE3"/>
    <w:rsid w:val="00AA53EC"/>
    <w:rsid w:val="00AB1570"/>
    <w:rsid w:val="00AB34CC"/>
    <w:rsid w:val="00AC14D1"/>
    <w:rsid w:val="00AC49D9"/>
    <w:rsid w:val="00AD3CD0"/>
    <w:rsid w:val="00AD43A8"/>
    <w:rsid w:val="00AD6FB0"/>
    <w:rsid w:val="00AE4CC2"/>
    <w:rsid w:val="00AF30C4"/>
    <w:rsid w:val="00B00C54"/>
    <w:rsid w:val="00B01A7E"/>
    <w:rsid w:val="00B04137"/>
    <w:rsid w:val="00B101CA"/>
    <w:rsid w:val="00B11DBF"/>
    <w:rsid w:val="00B142CC"/>
    <w:rsid w:val="00B14CE9"/>
    <w:rsid w:val="00B14D59"/>
    <w:rsid w:val="00B20638"/>
    <w:rsid w:val="00B26A16"/>
    <w:rsid w:val="00B33DC6"/>
    <w:rsid w:val="00B4001F"/>
    <w:rsid w:val="00B4312A"/>
    <w:rsid w:val="00B4562E"/>
    <w:rsid w:val="00B45F1C"/>
    <w:rsid w:val="00B47AC8"/>
    <w:rsid w:val="00B53F4B"/>
    <w:rsid w:val="00B60361"/>
    <w:rsid w:val="00B64DFF"/>
    <w:rsid w:val="00B65B26"/>
    <w:rsid w:val="00B71272"/>
    <w:rsid w:val="00B7756B"/>
    <w:rsid w:val="00B80F9C"/>
    <w:rsid w:val="00B90597"/>
    <w:rsid w:val="00B90C6E"/>
    <w:rsid w:val="00B95539"/>
    <w:rsid w:val="00BA11F7"/>
    <w:rsid w:val="00BA2E0D"/>
    <w:rsid w:val="00BB05E4"/>
    <w:rsid w:val="00BB73E2"/>
    <w:rsid w:val="00BC2261"/>
    <w:rsid w:val="00BC3CFB"/>
    <w:rsid w:val="00BC795B"/>
    <w:rsid w:val="00BD026C"/>
    <w:rsid w:val="00BD28CA"/>
    <w:rsid w:val="00BE0BB3"/>
    <w:rsid w:val="00BE0F75"/>
    <w:rsid w:val="00C007ED"/>
    <w:rsid w:val="00C00ECC"/>
    <w:rsid w:val="00C0440D"/>
    <w:rsid w:val="00C10217"/>
    <w:rsid w:val="00C21ADE"/>
    <w:rsid w:val="00C25094"/>
    <w:rsid w:val="00C263B9"/>
    <w:rsid w:val="00C31274"/>
    <w:rsid w:val="00C41092"/>
    <w:rsid w:val="00C445CC"/>
    <w:rsid w:val="00C45ED3"/>
    <w:rsid w:val="00C4680D"/>
    <w:rsid w:val="00C50DC4"/>
    <w:rsid w:val="00C52E84"/>
    <w:rsid w:val="00C57F61"/>
    <w:rsid w:val="00C62143"/>
    <w:rsid w:val="00C63064"/>
    <w:rsid w:val="00C65001"/>
    <w:rsid w:val="00C67803"/>
    <w:rsid w:val="00C72FC1"/>
    <w:rsid w:val="00C754D4"/>
    <w:rsid w:val="00C75FF5"/>
    <w:rsid w:val="00C76548"/>
    <w:rsid w:val="00C95F66"/>
    <w:rsid w:val="00C968C4"/>
    <w:rsid w:val="00CA09D0"/>
    <w:rsid w:val="00CB070D"/>
    <w:rsid w:val="00CB24CF"/>
    <w:rsid w:val="00CB2AE7"/>
    <w:rsid w:val="00CB6DBC"/>
    <w:rsid w:val="00CC59A1"/>
    <w:rsid w:val="00CD0358"/>
    <w:rsid w:val="00CD18F7"/>
    <w:rsid w:val="00CD25A9"/>
    <w:rsid w:val="00CD72A9"/>
    <w:rsid w:val="00CE1DEA"/>
    <w:rsid w:val="00CF069E"/>
    <w:rsid w:val="00CF3F98"/>
    <w:rsid w:val="00D03F03"/>
    <w:rsid w:val="00D04A46"/>
    <w:rsid w:val="00D04AEA"/>
    <w:rsid w:val="00D11496"/>
    <w:rsid w:val="00D1656D"/>
    <w:rsid w:val="00D17DA4"/>
    <w:rsid w:val="00D23113"/>
    <w:rsid w:val="00D2426B"/>
    <w:rsid w:val="00D24A13"/>
    <w:rsid w:val="00D251B5"/>
    <w:rsid w:val="00D254D8"/>
    <w:rsid w:val="00D30B24"/>
    <w:rsid w:val="00D402A7"/>
    <w:rsid w:val="00D40AD6"/>
    <w:rsid w:val="00D44955"/>
    <w:rsid w:val="00D5569A"/>
    <w:rsid w:val="00D60FF2"/>
    <w:rsid w:val="00D644A9"/>
    <w:rsid w:val="00D64621"/>
    <w:rsid w:val="00D743DB"/>
    <w:rsid w:val="00D84E5B"/>
    <w:rsid w:val="00D93B82"/>
    <w:rsid w:val="00D955CE"/>
    <w:rsid w:val="00D97004"/>
    <w:rsid w:val="00DA6808"/>
    <w:rsid w:val="00DA70EC"/>
    <w:rsid w:val="00DB0E82"/>
    <w:rsid w:val="00DB47EE"/>
    <w:rsid w:val="00DB516D"/>
    <w:rsid w:val="00DB62EE"/>
    <w:rsid w:val="00DC3E9D"/>
    <w:rsid w:val="00DC6F9D"/>
    <w:rsid w:val="00DD3730"/>
    <w:rsid w:val="00DD477A"/>
    <w:rsid w:val="00DE0CFC"/>
    <w:rsid w:val="00DE1E0E"/>
    <w:rsid w:val="00DE60A1"/>
    <w:rsid w:val="00DE68D1"/>
    <w:rsid w:val="00DF2CCA"/>
    <w:rsid w:val="00DF320D"/>
    <w:rsid w:val="00E04870"/>
    <w:rsid w:val="00E06B0E"/>
    <w:rsid w:val="00E10146"/>
    <w:rsid w:val="00E11212"/>
    <w:rsid w:val="00E14D61"/>
    <w:rsid w:val="00E15661"/>
    <w:rsid w:val="00E1799B"/>
    <w:rsid w:val="00E20CE5"/>
    <w:rsid w:val="00E25961"/>
    <w:rsid w:val="00E32B75"/>
    <w:rsid w:val="00E34533"/>
    <w:rsid w:val="00E37337"/>
    <w:rsid w:val="00E41174"/>
    <w:rsid w:val="00E41D2E"/>
    <w:rsid w:val="00E42F30"/>
    <w:rsid w:val="00E4300B"/>
    <w:rsid w:val="00E5219A"/>
    <w:rsid w:val="00E5257C"/>
    <w:rsid w:val="00E52FA2"/>
    <w:rsid w:val="00E5321C"/>
    <w:rsid w:val="00E57AFB"/>
    <w:rsid w:val="00E711D5"/>
    <w:rsid w:val="00E758C8"/>
    <w:rsid w:val="00E7666C"/>
    <w:rsid w:val="00E82F52"/>
    <w:rsid w:val="00E83AC1"/>
    <w:rsid w:val="00E8770E"/>
    <w:rsid w:val="00E907F8"/>
    <w:rsid w:val="00E948D0"/>
    <w:rsid w:val="00EA0A8E"/>
    <w:rsid w:val="00EA4709"/>
    <w:rsid w:val="00EA5615"/>
    <w:rsid w:val="00EA77F8"/>
    <w:rsid w:val="00EA7804"/>
    <w:rsid w:val="00EB0529"/>
    <w:rsid w:val="00EB2435"/>
    <w:rsid w:val="00EB26BC"/>
    <w:rsid w:val="00EB3946"/>
    <w:rsid w:val="00EC1148"/>
    <w:rsid w:val="00EC1996"/>
    <w:rsid w:val="00EC2C40"/>
    <w:rsid w:val="00ED1373"/>
    <w:rsid w:val="00ED2AA0"/>
    <w:rsid w:val="00ED4086"/>
    <w:rsid w:val="00ED5FA3"/>
    <w:rsid w:val="00EF00F8"/>
    <w:rsid w:val="00EF076E"/>
    <w:rsid w:val="00EF431D"/>
    <w:rsid w:val="00EF5AAD"/>
    <w:rsid w:val="00EF5AF7"/>
    <w:rsid w:val="00F00F3B"/>
    <w:rsid w:val="00F02465"/>
    <w:rsid w:val="00F0781D"/>
    <w:rsid w:val="00F12E4D"/>
    <w:rsid w:val="00F2354C"/>
    <w:rsid w:val="00F4261B"/>
    <w:rsid w:val="00F43407"/>
    <w:rsid w:val="00F43C08"/>
    <w:rsid w:val="00F45F89"/>
    <w:rsid w:val="00F519AB"/>
    <w:rsid w:val="00F541E4"/>
    <w:rsid w:val="00F56FA8"/>
    <w:rsid w:val="00F57A61"/>
    <w:rsid w:val="00F61083"/>
    <w:rsid w:val="00F61D46"/>
    <w:rsid w:val="00F63947"/>
    <w:rsid w:val="00F67CF6"/>
    <w:rsid w:val="00F73622"/>
    <w:rsid w:val="00F7445E"/>
    <w:rsid w:val="00F779FC"/>
    <w:rsid w:val="00F8466C"/>
    <w:rsid w:val="00F85CB1"/>
    <w:rsid w:val="00FA2D0D"/>
    <w:rsid w:val="00FB3D90"/>
    <w:rsid w:val="00FB3F07"/>
    <w:rsid w:val="00FC12B5"/>
    <w:rsid w:val="00FC1C59"/>
    <w:rsid w:val="00FC1F2F"/>
    <w:rsid w:val="00FC33C9"/>
    <w:rsid w:val="00FC667C"/>
    <w:rsid w:val="00FC67AC"/>
    <w:rsid w:val="00FC78F2"/>
    <w:rsid w:val="00FD1086"/>
    <w:rsid w:val="00FD7A3F"/>
    <w:rsid w:val="00FE2666"/>
    <w:rsid w:val="00FE32E2"/>
    <w:rsid w:val="00FE71C8"/>
    <w:rsid w:val="00FF006D"/>
    <w:rsid w:val="00FF024C"/>
    <w:rsid w:val="00FF1EAA"/>
    <w:rsid w:val="00FF5D1E"/>
    <w:rsid w:val="00FF660C"/>
    <w:rsid w:val="01EC158A"/>
    <w:rsid w:val="0205EF0A"/>
    <w:rsid w:val="02FCF4D6"/>
    <w:rsid w:val="04C023C0"/>
    <w:rsid w:val="064F0DA8"/>
    <w:rsid w:val="0AD1275E"/>
    <w:rsid w:val="0AD6DDBF"/>
    <w:rsid w:val="0B2CD3CE"/>
    <w:rsid w:val="0CC1392B"/>
    <w:rsid w:val="0D11E5A9"/>
    <w:rsid w:val="0EB79D5C"/>
    <w:rsid w:val="13D69ADC"/>
    <w:rsid w:val="142BA8A6"/>
    <w:rsid w:val="17D77B28"/>
    <w:rsid w:val="18BFF664"/>
    <w:rsid w:val="190979FD"/>
    <w:rsid w:val="19A28918"/>
    <w:rsid w:val="19E35CBA"/>
    <w:rsid w:val="1C01F7BC"/>
    <w:rsid w:val="1C9D8FB0"/>
    <w:rsid w:val="1D9DC81D"/>
    <w:rsid w:val="1F35BA1F"/>
    <w:rsid w:val="224985CF"/>
    <w:rsid w:val="227146A3"/>
    <w:rsid w:val="230A36E6"/>
    <w:rsid w:val="240A240D"/>
    <w:rsid w:val="24533122"/>
    <w:rsid w:val="2521549C"/>
    <w:rsid w:val="26A8B765"/>
    <w:rsid w:val="27944570"/>
    <w:rsid w:val="28FC1536"/>
    <w:rsid w:val="2A89EE94"/>
    <w:rsid w:val="2BC3F829"/>
    <w:rsid w:val="2D5FC88A"/>
    <w:rsid w:val="317053E8"/>
    <w:rsid w:val="327DD36D"/>
    <w:rsid w:val="3388C432"/>
    <w:rsid w:val="34AAF5AB"/>
    <w:rsid w:val="35D5FA1F"/>
    <w:rsid w:val="3639387B"/>
    <w:rsid w:val="37353056"/>
    <w:rsid w:val="377545CF"/>
    <w:rsid w:val="377E5625"/>
    <w:rsid w:val="37D508DC"/>
    <w:rsid w:val="390944C3"/>
    <w:rsid w:val="398C48ED"/>
    <w:rsid w:val="39E953A1"/>
    <w:rsid w:val="3A43E1B3"/>
    <w:rsid w:val="3AB25B2A"/>
    <w:rsid w:val="3B128998"/>
    <w:rsid w:val="3BB9ECFF"/>
    <w:rsid w:val="3C51C748"/>
    <w:rsid w:val="3CB25F24"/>
    <w:rsid w:val="3D327906"/>
    <w:rsid w:val="3DA07531"/>
    <w:rsid w:val="4125386B"/>
    <w:rsid w:val="41F42E4B"/>
    <w:rsid w:val="42503A48"/>
    <w:rsid w:val="42970F05"/>
    <w:rsid w:val="42C108CC"/>
    <w:rsid w:val="4323F80D"/>
    <w:rsid w:val="438C5631"/>
    <w:rsid w:val="44297939"/>
    <w:rsid w:val="445CD92D"/>
    <w:rsid w:val="470FBD6B"/>
    <w:rsid w:val="479479EF"/>
    <w:rsid w:val="47EDD2E3"/>
    <w:rsid w:val="47F76930"/>
    <w:rsid w:val="48086AF4"/>
    <w:rsid w:val="492BAC31"/>
    <w:rsid w:val="4957855B"/>
    <w:rsid w:val="498CC03F"/>
    <w:rsid w:val="4AE92A3E"/>
    <w:rsid w:val="4B81E834"/>
    <w:rsid w:val="4CB1B1F6"/>
    <w:rsid w:val="4CEA188B"/>
    <w:rsid w:val="4E70FC55"/>
    <w:rsid w:val="4E879E7D"/>
    <w:rsid w:val="4F142705"/>
    <w:rsid w:val="52C517C6"/>
    <w:rsid w:val="534E1D4F"/>
    <w:rsid w:val="5379C704"/>
    <w:rsid w:val="544D49F0"/>
    <w:rsid w:val="5482EA5D"/>
    <w:rsid w:val="55760036"/>
    <w:rsid w:val="57719ACE"/>
    <w:rsid w:val="5A01E90B"/>
    <w:rsid w:val="5A388D61"/>
    <w:rsid w:val="5A7853C1"/>
    <w:rsid w:val="5BE334A3"/>
    <w:rsid w:val="5C20411F"/>
    <w:rsid w:val="5CB9AFF7"/>
    <w:rsid w:val="5D02D4A6"/>
    <w:rsid w:val="5D16F6DD"/>
    <w:rsid w:val="5D207679"/>
    <w:rsid w:val="5E49F2DB"/>
    <w:rsid w:val="5FB03C9E"/>
    <w:rsid w:val="6064ACCC"/>
    <w:rsid w:val="6204FB35"/>
    <w:rsid w:val="622E3DD7"/>
    <w:rsid w:val="643EC796"/>
    <w:rsid w:val="653C9BF7"/>
    <w:rsid w:val="67BD4AD2"/>
    <w:rsid w:val="68A7B0D0"/>
    <w:rsid w:val="699D9E93"/>
    <w:rsid w:val="6A1E041D"/>
    <w:rsid w:val="6A23C198"/>
    <w:rsid w:val="6D07C808"/>
    <w:rsid w:val="6D69F23A"/>
    <w:rsid w:val="6E8D2FD1"/>
    <w:rsid w:val="6EA76236"/>
    <w:rsid w:val="6F0964F0"/>
    <w:rsid w:val="6F1D240A"/>
    <w:rsid w:val="7334F9A0"/>
    <w:rsid w:val="73CCD3E9"/>
    <w:rsid w:val="764C8199"/>
    <w:rsid w:val="76A7ECC4"/>
    <w:rsid w:val="782CE3DC"/>
    <w:rsid w:val="7874757F"/>
    <w:rsid w:val="7B8E0149"/>
    <w:rsid w:val="7BA2092D"/>
    <w:rsid w:val="7D29AA3F"/>
    <w:rsid w:val="7F534E8F"/>
    <w:rsid w:val="7FD4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E1F6BB"/>
  <w15:chartTrackingRefBased/>
  <w15:docId w15:val="{4017F12A-118C-4797-A1D4-E12FBBE6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824"/>
  </w:style>
  <w:style w:type="paragraph" w:styleId="Heading1">
    <w:name w:val="heading 1"/>
    <w:basedOn w:val="Normal"/>
    <w:next w:val="Normal"/>
    <w:link w:val="Heading1Char"/>
    <w:uiPriority w:val="9"/>
    <w:qFormat/>
    <w:rsid w:val="00857BC4"/>
    <w:pPr>
      <w:keepNext/>
      <w:keepLines/>
      <w:spacing w:before="240" w:after="120"/>
      <w:outlineLvl w:val="0"/>
    </w:pPr>
    <w:rPr>
      <w:rFonts w:ascii="Open Sans" w:eastAsiaTheme="majorEastAsia" w:hAnsi="Open Sans" w:cstheme="majorBidi"/>
      <w:b/>
      <w:caps/>
      <w:color w:val="132F5E" w:themeColor="accent3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0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3430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314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14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14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4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47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7C5C"/>
    <w:rPr>
      <w:color w:val="132F5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7C5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52BB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97B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57BC4"/>
    <w:rPr>
      <w:rFonts w:ascii="Open Sans" w:eastAsiaTheme="majorEastAsia" w:hAnsi="Open Sans" w:cstheme="majorBidi"/>
      <w:b/>
      <w:caps/>
      <w:color w:val="132F5E" w:themeColor="accent3"/>
      <w:szCs w:val="32"/>
    </w:rPr>
  </w:style>
  <w:style w:type="paragraph" w:styleId="Header">
    <w:name w:val="header"/>
    <w:basedOn w:val="Normal"/>
    <w:link w:val="HeaderChar"/>
    <w:uiPriority w:val="99"/>
    <w:unhideWhenUsed/>
    <w:rsid w:val="0093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54A"/>
  </w:style>
  <w:style w:type="paragraph" w:styleId="Footer">
    <w:name w:val="footer"/>
    <w:basedOn w:val="Normal"/>
    <w:link w:val="FooterChar"/>
    <w:uiPriority w:val="99"/>
    <w:unhideWhenUsed/>
    <w:rsid w:val="0093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54A"/>
  </w:style>
  <w:style w:type="paragraph" w:customStyle="1" w:styleId="MaterialDescription">
    <w:name w:val="Material Description"/>
    <w:basedOn w:val="Normal"/>
    <w:link w:val="MaterialDescriptionChar"/>
    <w:qFormat/>
    <w:rsid w:val="001046B7"/>
    <w:pPr>
      <w:spacing w:before="120" w:after="0" w:line="240" w:lineRule="auto"/>
    </w:pPr>
    <w:rPr>
      <w:rFonts w:ascii="Open Sans" w:hAnsi="Open Sans"/>
      <w:i/>
      <w:sz w:val="19"/>
    </w:rPr>
  </w:style>
  <w:style w:type="character" w:customStyle="1" w:styleId="MaterialDescriptionChar">
    <w:name w:val="Material Description Char"/>
    <w:basedOn w:val="DefaultParagraphFont"/>
    <w:link w:val="MaterialDescription"/>
    <w:rsid w:val="001046B7"/>
    <w:rPr>
      <w:rFonts w:ascii="Open Sans" w:hAnsi="Open Sans"/>
      <w:i/>
      <w:sz w:val="19"/>
    </w:rPr>
  </w:style>
  <w:style w:type="paragraph" w:customStyle="1" w:styleId="MaterialName">
    <w:name w:val="Material Name"/>
    <w:basedOn w:val="Normal"/>
    <w:link w:val="MaterialNameChar"/>
    <w:qFormat/>
    <w:rsid w:val="00105C8E"/>
    <w:pPr>
      <w:spacing w:before="120" w:after="0" w:line="240" w:lineRule="auto"/>
    </w:pPr>
    <w:rPr>
      <w:rFonts w:ascii="Open Sans bold" w:hAnsi="Open Sans bold"/>
      <w:b/>
      <w:caps/>
      <w:noProof/>
      <w:sz w:val="20"/>
    </w:rPr>
  </w:style>
  <w:style w:type="character" w:customStyle="1" w:styleId="MaterialNameChar">
    <w:name w:val="Material Name Char"/>
    <w:basedOn w:val="DefaultParagraphFont"/>
    <w:link w:val="MaterialName"/>
    <w:rsid w:val="00105C8E"/>
    <w:rPr>
      <w:rFonts w:ascii="Open Sans bold" w:hAnsi="Open Sans bold"/>
      <w:b/>
      <w:caps/>
      <w:noProof/>
      <w:sz w:val="20"/>
    </w:rPr>
  </w:style>
  <w:style w:type="paragraph" w:customStyle="1" w:styleId="Default">
    <w:name w:val="Default"/>
    <w:rsid w:val="00527B8E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2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media/image2.png"/><Relationship Id="rId42" Type="http://schemas.openxmlformats.org/officeDocument/2006/relationships/image" Target="media/image22.png"/><Relationship Id="rId47" Type="http://schemas.openxmlformats.org/officeDocument/2006/relationships/image" Target="media/image26.jpeg"/><Relationship Id="rId63" Type="http://schemas.openxmlformats.org/officeDocument/2006/relationships/image" Target="media/image42.png"/><Relationship Id="rId68" Type="http://schemas.openxmlformats.org/officeDocument/2006/relationships/image" Target="media/image47.jpeg"/><Relationship Id="rId16" Type="http://schemas.openxmlformats.org/officeDocument/2006/relationships/hyperlink" Target="mailto:info@hudsontma.org" TargetMode="External"/><Relationship Id="rId11" Type="http://schemas.openxmlformats.org/officeDocument/2006/relationships/hyperlink" Target="mailto:info@avenuesinmotion.org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jpeg"/><Relationship Id="rId66" Type="http://schemas.openxmlformats.org/officeDocument/2006/relationships/image" Target="media/image45.png"/><Relationship Id="rId74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image" Target="media/image40.png"/><Relationship Id="rId19" Type="http://schemas.openxmlformats.org/officeDocument/2006/relationships/hyperlink" Target="mailto:demonstration@njtpa.org" TargetMode="External"/><Relationship Id="rId14" Type="http://schemas.openxmlformats.org/officeDocument/2006/relationships/hyperlink" Target="mailto:info@gohunterdon.org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hyperlink" Target="https://www.homedepot.com/p/SVOPES-Rubber-Traffic-Calming-Device-12-2-in-x-6-07-ft-Dual-Channel-Speed-Bump-Black-and-Yellow-22-000-lbs-Conduit-YCZ721PCS2PCS6WA2V0-V1217/333965036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image" Target="media/image35.jpe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3" Type="http://schemas.openxmlformats.org/officeDocument/2006/relationships/customXml" Target="../customXml/item3.xml"/><Relationship Id="rId12" Type="http://schemas.openxmlformats.org/officeDocument/2006/relationships/hyperlink" Target="mailto:ccctma@driveless.com" TargetMode="External"/><Relationship Id="rId17" Type="http://schemas.openxmlformats.org/officeDocument/2006/relationships/hyperlink" Target="mailto:programs@kmm.org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3.jpeg"/><Relationship Id="rId38" Type="http://schemas.openxmlformats.org/officeDocument/2006/relationships/image" Target="media/image18.png"/><Relationship Id="rId46" Type="http://schemas.openxmlformats.org/officeDocument/2006/relationships/image" Target="media/image25.jpe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image" Target="media/image1.png"/><Relationship Id="rId41" Type="http://schemas.openxmlformats.org/officeDocument/2006/relationships/image" Target="media/image21.png"/><Relationship Id="rId54" Type="http://schemas.openxmlformats.org/officeDocument/2006/relationships/image" Target="media/image33.jpeg"/><Relationship Id="rId62" Type="http://schemas.openxmlformats.org/officeDocument/2006/relationships/image" Target="media/image41.png"/><Relationship Id="rId70" Type="http://schemas.openxmlformats.org/officeDocument/2006/relationships/image" Target="media/image49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tma@gmtma.org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hyperlink" Target="mailto:demonstration@njtpa.org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www.homedepot.com/p/PC-Products-PC-7-1-lbs-Paste-Epoxy-2-Pack-62774/321250008" TargetMode="External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png"/><Relationship Id="rId73" Type="http://schemas.openxmlformats.org/officeDocument/2006/relationships/image" Target="media/image5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mailto:info@ezride.org" TargetMode="External"/><Relationship Id="rId18" Type="http://schemas.openxmlformats.org/officeDocument/2006/relationships/hyperlink" Target="mailto:staff@ridewise.org" TargetMode="External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image" Target="media/image29.png"/><Relationship Id="rId55" Type="http://schemas.openxmlformats.org/officeDocument/2006/relationships/image" Target="media/image34.jpeg"/><Relationship Id="rId76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71" Type="http://schemas.openxmlformats.org/officeDocument/2006/relationships/image" Target="media/image50.jpe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emonstration@njtpa.org" TargetMode="External"/><Relationship Id="rId1" Type="http://schemas.openxmlformats.org/officeDocument/2006/relationships/image" Target="media/image5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E8A61-790A-4BFF-B5D9-79D430ACAB01}"/>
      </w:docPartPr>
      <w:docPartBody>
        <w:p w:rsidR="00E37337" w:rsidRDefault="009F44E9"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414A3AEE3B43BDAB9292C1816F2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2BFDC-2A5A-4B5E-AF90-AF5AD0DD8014}"/>
      </w:docPartPr>
      <w:docPartBody>
        <w:p w:rsidR="00C91DF5" w:rsidRDefault="00E37337" w:rsidP="00E37337">
          <w:pPr>
            <w:pStyle w:val="CF414A3AEE3B43BDAB9292C1816F2A38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2F78030250430D8C8633AAE324C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585D0-A777-419A-9679-E3274FAAAA12}"/>
      </w:docPartPr>
      <w:docPartBody>
        <w:p w:rsidR="00C91DF5" w:rsidRDefault="00E37337" w:rsidP="00E37337">
          <w:pPr>
            <w:pStyle w:val="E82F78030250430D8C8633AAE324C7A3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3953687E01496991C55A96264C4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9BACF-7B26-464D-AEB7-D9A5107B89E1}"/>
      </w:docPartPr>
      <w:docPartBody>
        <w:p w:rsidR="00C91DF5" w:rsidRDefault="00E37337" w:rsidP="00E37337">
          <w:pPr>
            <w:pStyle w:val="E63953687E01496991C55A96264C47CB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EF35F1E9D541579A3E629EA9E7E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C619A-9271-431E-9141-B7C61027C34C}"/>
      </w:docPartPr>
      <w:docPartBody>
        <w:p w:rsidR="00C91DF5" w:rsidRDefault="00E37337" w:rsidP="00E37337">
          <w:pPr>
            <w:pStyle w:val="BFEF35F1E9D541579A3E629EA9E7EF98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212CAB50C54D7DA389E8916BDFE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2548E-E770-4960-8366-292D6A847491}"/>
      </w:docPartPr>
      <w:docPartBody>
        <w:p w:rsidR="00C91DF5" w:rsidRDefault="00E37337" w:rsidP="00E37337">
          <w:pPr>
            <w:pStyle w:val="AD212CAB50C54D7DA389E8916BDFEF9B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EADF86BC7E455DB9F377DECCEBD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D5BD6-ED98-47BE-A80E-5B97A8A7E830}"/>
      </w:docPartPr>
      <w:docPartBody>
        <w:p w:rsidR="00C91DF5" w:rsidRDefault="00E37337" w:rsidP="00E37337">
          <w:pPr>
            <w:pStyle w:val="F5EADF86BC7E455DB9F377DECCEBD430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3BB30ABA2346F0BC9F2ACEF539F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D6AC6-E6A5-4661-8834-AAAC99807216}"/>
      </w:docPartPr>
      <w:docPartBody>
        <w:p w:rsidR="00EB7638" w:rsidRDefault="00F56FA8" w:rsidP="00F56FA8">
          <w:pPr>
            <w:pStyle w:val="E83BB30ABA2346F0BC9F2ACEF539F860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893D15C8DB41DBB8604CFDA43CE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E94E8-6243-42A0-BE74-25D320A03F9E}"/>
      </w:docPartPr>
      <w:docPartBody>
        <w:p w:rsidR="009A3E84" w:rsidRDefault="003A28A0" w:rsidP="003A28A0">
          <w:pPr>
            <w:pStyle w:val="45893D15C8DB41DBB8604CFDA43CEC67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DEB8CBBD4748CF97D5786D7BB6C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BC729-3506-4AB3-B3DA-D3D5C2304D2C}"/>
      </w:docPartPr>
      <w:docPartBody>
        <w:p w:rsidR="009A3E84" w:rsidRDefault="003A28A0" w:rsidP="003A28A0">
          <w:pPr>
            <w:pStyle w:val="09DEB8CBBD4748CF97D5786D7BB6C593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B4334B84CB42E1816C2B8B969B5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3C0E8-FF14-40F5-BDE2-76C582E63EDE}"/>
      </w:docPartPr>
      <w:docPartBody>
        <w:p w:rsidR="009A3E84" w:rsidRDefault="003A28A0" w:rsidP="003A28A0">
          <w:pPr>
            <w:pStyle w:val="5AB4334B84CB42E1816C2B8B969B5774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0366F6F1B94550A8FBB9603208B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AC42E-0D29-4CED-9548-3A7BE789355F}"/>
      </w:docPartPr>
      <w:docPartBody>
        <w:p w:rsidR="009A3E84" w:rsidRDefault="003A28A0" w:rsidP="003A28A0">
          <w:pPr>
            <w:pStyle w:val="3A0366F6F1B94550A8FBB9603208BA48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5B035C33DA4C05B48E0550D218F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CC26B-3B1B-4D17-B368-B6186A18B17B}"/>
      </w:docPartPr>
      <w:docPartBody>
        <w:p w:rsidR="003B603E" w:rsidRDefault="00F1714F" w:rsidP="00F1714F">
          <w:pPr>
            <w:pStyle w:val="C85B035C33DA4C05B48E0550D218F4F9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2BF4E89EF84B0194E2DEFD15D4D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BFFEE-0C35-43D5-B68E-46DD8B723E00}"/>
      </w:docPartPr>
      <w:docPartBody>
        <w:p w:rsidR="003B603E" w:rsidRDefault="00F1714F" w:rsidP="00F1714F">
          <w:pPr>
            <w:pStyle w:val="EF2BF4E89EF84B0194E2DEFD15D4D1B2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EAA78477644272A111ED59F0767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E79F3-8FE8-4A96-B2E1-6F325D36C7BB}"/>
      </w:docPartPr>
      <w:docPartBody>
        <w:p w:rsidR="003B603E" w:rsidRDefault="00F1714F" w:rsidP="00F1714F">
          <w:pPr>
            <w:pStyle w:val="DCEAA78477644272A111ED59F076795D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6E747458394257AE078FC047381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A793B-214D-44C5-AE77-C89B356F2FED}"/>
      </w:docPartPr>
      <w:docPartBody>
        <w:p w:rsidR="003B603E" w:rsidRDefault="00F1714F" w:rsidP="00F1714F">
          <w:pPr>
            <w:pStyle w:val="DA6E747458394257AE078FC047381994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FA8AB5E59E4DD3A0DEFCE199202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CCB24-9ECC-4D57-B19D-77EED6B06DCA}"/>
      </w:docPartPr>
      <w:docPartBody>
        <w:p w:rsidR="003B603E" w:rsidRDefault="00F1714F" w:rsidP="00F1714F">
          <w:pPr>
            <w:pStyle w:val="1CFA8AB5E59E4DD3A0DEFCE199202059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5C72C18F6549C5A0D32610901FF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89796-7089-46CE-84DA-4836DBE76EC5}"/>
      </w:docPartPr>
      <w:docPartBody>
        <w:p w:rsidR="003B603E" w:rsidRDefault="00F1714F" w:rsidP="00F1714F">
          <w:pPr>
            <w:pStyle w:val="4B5C72C18F6549C5A0D32610901FF167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8C25ABF3774EB2B0A71A2DCA7F1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04C5A-3370-4947-B939-FEAA3D055A90}"/>
      </w:docPartPr>
      <w:docPartBody>
        <w:p w:rsidR="003B603E" w:rsidRDefault="00F1714F" w:rsidP="00F1714F">
          <w:pPr>
            <w:pStyle w:val="A98C25ABF3774EB2B0A71A2DCA7F1354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84E71281B44C71BBAFE9E379D57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A8E5E-AA80-48D9-BE7C-86233684638E}"/>
      </w:docPartPr>
      <w:docPartBody>
        <w:p w:rsidR="003B603E" w:rsidRDefault="00F1714F" w:rsidP="00F1714F">
          <w:pPr>
            <w:pStyle w:val="9384E71281B44C71BBAFE9E379D5763D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00901121414B7D9576AB5594F39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24ED8-D540-4F19-B0C4-B2779507C5C3}"/>
      </w:docPartPr>
      <w:docPartBody>
        <w:p w:rsidR="003B603E" w:rsidRDefault="00F1714F" w:rsidP="00F1714F">
          <w:pPr>
            <w:pStyle w:val="E300901121414B7D9576AB5594F39DDD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E31821E6B841409D37F8ACC02C0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0E3AB-D417-4C7E-ADE9-78766E3D8437}"/>
      </w:docPartPr>
      <w:docPartBody>
        <w:p w:rsidR="003B603E" w:rsidRDefault="00F1714F" w:rsidP="00F1714F">
          <w:pPr>
            <w:pStyle w:val="98E31821E6B841409D37F8ACC02C007C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5A1456F2A940B598ECD3376C4B3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F19FC-2520-4BC8-9DEC-70D6FF4255DC}"/>
      </w:docPartPr>
      <w:docPartBody>
        <w:p w:rsidR="003B603E" w:rsidRDefault="00F1714F" w:rsidP="00F1714F">
          <w:pPr>
            <w:pStyle w:val="525A1456F2A940B598ECD3376C4B3A29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DD60DFBE3C41C481924038F9992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E7B73-BEF2-47DC-A9F4-FC583851BC7C}"/>
      </w:docPartPr>
      <w:docPartBody>
        <w:p w:rsidR="003B603E" w:rsidRDefault="00F1714F" w:rsidP="00F1714F">
          <w:pPr>
            <w:pStyle w:val="38DD60DFBE3C41C481924038F999273F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F45CBB1FBF4933855E370889481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13E1F-A89B-4620-AAFC-C97B53E8307E}"/>
      </w:docPartPr>
      <w:docPartBody>
        <w:p w:rsidR="003B603E" w:rsidRDefault="00F1714F" w:rsidP="00F1714F">
          <w:pPr>
            <w:pStyle w:val="2FF45CBB1FBF4933855E370889481C35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183402AB854D8A832E0B4CF1DC3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B56EF-4B79-4543-B7AF-0B35AB57C8BB}"/>
      </w:docPartPr>
      <w:docPartBody>
        <w:p w:rsidR="003B603E" w:rsidRDefault="00F1714F" w:rsidP="00F1714F">
          <w:pPr>
            <w:pStyle w:val="D9183402AB854D8A832E0B4CF1DC3908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F274014DFE4B93AABA49564CD59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BEA94-016F-46D0-B165-4934E039B51F}"/>
      </w:docPartPr>
      <w:docPartBody>
        <w:p w:rsidR="003B603E" w:rsidRDefault="00F1714F" w:rsidP="00F1714F">
          <w:pPr>
            <w:pStyle w:val="D7F274014DFE4B93AABA49564CD5974A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0F9D6D8A014E708B3752EC14146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AA3E6-AE08-4E68-9ADE-2AA4BA9D4836}"/>
      </w:docPartPr>
      <w:docPartBody>
        <w:p w:rsidR="003B603E" w:rsidRDefault="00F1714F" w:rsidP="00F1714F">
          <w:pPr>
            <w:pStyle w:val="C60F9D6D8A014E708B3752EC141465CC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55350483C948A78798F823C8B20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D9717-AA15-448E-A545-2868D51A56AB}"/>
      </w:docPartPr>
      <w:docPartBody>
        <w:p w:rsidR="003B603E" w:rsidRDefault="00F1714F" w:rsidP="00F1714F">
          <w:pPr>
            <w:pStyle w:val="3555350483C948A78798F823C8B20C6E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4DF787C2AD4A29A5C5DCD1499C1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6CD7F-DFCD-441B-B010-6E32D33BA5BA}"/>
      </w:docPartPr>
      <w:docPartBody>
        <w:p w:rsidR="003B603E" w:rsidRDefault="00F1714F" w:rsidP="00F1714F">
          <w:pPr>
            <w:pStyle w:val="D24DF787C2AD4A29A5C5DCD1499C1FBE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9F23E43D0F4BE78970720F1E30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4DB3A-F191-46FF-99CD-B8770DCF4A81}"/>
      </w:docPartPr>
      <w:docPartBody>
        <w:p w:rsidR="003B603E" w:rsidRDefault="00F1714F" w:rsidP="00F1714F">
          <w:pPr>
            <w:pStyle w:val="C89F23E43D0F4BE78970720F1E3041EC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75F076DB5E4F18BA53984867D8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CCA57-032E-4EA1-850C-4547824792DB}"/>
      </w:docPartPr>
      <w:docPartBody>
        <w:p w:rsidR="003B603E" w:rsidRDefault="00F1714F" w:rsidP="00F1714F">
          <w:pPr>
            <w:pStyle w:val="7075F076DB5E4F18BA53984867D8E14E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CA92856A454B4FA5442F1D1813E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BE20A-BC43-4D90-9FD3-0765172BA161}"/>
      </w:docPartPr>
      <w:docPartBody>
        <w:p w:rsidR="003B603E" w:rsidRDefault="00F1714F" w:rsidP="00F1714F">
          <w:pPr>
            <w:pStyle w:val="DACA92856A454B4FA5442F1D1813E759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89948E5F1544428C84DDBA35D1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F0E32-D9B8-4B0B-8181-D2AAF8F8EFAE}"/>
      </w:docPartPr>
      <w:docPartBody>
        <w:p w:rsidR="003B603E" w:rsidRDefault="00F1714F" w:rsidP="00F1714F">
          <w:pPr>
            <w:pStyle w:val="4089948E5F1544428C84DDBA35D11AA8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B51037A3F2414795CCE578DD786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73FDC-2489-43D8-B83A-9BD6DBD4BA53}"/>
      </w:docPartPr>
      <w:docPartBody>
        <w:p w:rsidR="003B603E" w:rsidRDefault="00F1714F" w:rsidP="00F1714F">
          <w:pPr>
            <w:pStyle w:val="08B51037A3F2414795CCE578DD78667F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74A1DBD6D84A1D8622A42EC89A7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C392F-2534-472D-B7BF-6558AF0EB00E}"/>
      </w:docPartPr>
      <w:docPartBody>
        <w:p w:rsidR="003B603E" w:rsidRDefault="00F1714F" w:rsidP="00F1714F">
          <w:pPr>
            <w:pStyle w:val="9574A1DBD6D84A1D8622A42EC89A7F9D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E765FD66394395A5AC0CE8B1E00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E192A-0F88-4C33-A557-2D841AA7D924}"/>
      </w:docPartPr>
      <w:docPartBody>
        <w:p w:rsidR="003B603E" w:rsidRDefault="00F1714F" w:rsidP="00F1714F">
          <w:pPr>
            <w:pStyle w:val="18E765FD66394395A5AC0CE8B1E00B2A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7E0AA69849449BAB75B226215BA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6381D-F8A5-4A1E-A64C-5E5DA3AADFA0}"/>
      </w:docPartPr>
      <w:docPartBody>
        <w:p w:rsidR="003B603E" w:rsidRDefault="00F1714F" w:rsidP="00F1714F">
          <w:pPr>
            <w:pStyle w:val="2A7E0AA69849449BAB75B226215BA743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165FE5919648B4BC84DC933F0F7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D6AC8-A617-4AA3-AF79-89A927703F2C}"/>
      </w:docPartPr>
      <w:docPartBody>
        <w:p w:rsidR="003B603E" w:rsidRDefault="00F1714F" w:rsidP="00F1714F">
          <w:pPr>
            <w:pStyle w:val="F0165FE5919648B4BC84DC933F0F768C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0D4BBF7EC4BE1B4174B1032E4C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07389-1A55-49B4-8A77-A291013221B6}"/>
      </w:docPartPr>
      <w:docPartBody>
        <w:p w:rsidR="003B603E" w:rsidRDefault="00F1714F" w:rsidP="00F1714F">
          <w:pPr>
            <w:pStyle w:val="FF50D4BBF7EC4BE1B4174B1032E4CB99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581CE933D2415A9A877C505BEAF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18568-F56D-40A5-A20E-38000ED37936}"/>
      </w:docPartPr>
      <w:docPartBody>
        <w:p w:rsidR="003B603E" w:rsidRDefault="00F1714F" w:rsidP="00F1714F">
          <w:pPr>
            <w:pStyle w:val="53581CE933D2415A9A877C505BEAFE94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E847936FF54042AB05D8D0040FB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05DBD-0D0B-47C7-BDCB-329CAEB1436C}"/>
      </w:docPartPr>
      <w:docPartBody>
        <w:p w:rsidR="003B603E" w:rsidRDefault="00F1714F" w:rsidP="00F1714F">
          <w:pPr>
            <w:pStyle w:val="95E847936FF54042AB05D8D0040FB5A9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520E4D97A6491EB136412002584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37ADB-F04E-4C0D-9D42-E78709CAD876}"/>
      </w:docPartPr>
      <w:docPartBody>
        <w:p w:rsidR="003B603E" w:rsidRDefault="00F1714F" w:rsidP="00F1714F">
          <w:pPr>
            <w:pStyle w:val="3D520E4D97A6491EB136412002584169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C1100E174640FBB0631D7BFDD04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5258E-69C1-4587-8A30-C3A44AB45498}"/>
      </w:docPartPr>
      <w:docPartBody>
        <w:p w:rsidR="003B603E" w:rsidRDefault="00F1714F" w:rsidP="00F1714F">
          <w:pPr>
            <w:pStyle w:val="DCC1100E174640FBB0631D7BFDD0458F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870DB8AA60406680E655E210B8A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0EB79-5101-41E2-A2DA-52D053CFFDB5}"/>
      </w:docPartPr>
      <w:docPartBody>
        <w:p w:rsidR="003B603E" w:rsidRDefault="00F1714F" w:rsidP="00F1714F">
          <w:pPr>
            <w:pStyle w:val="B8870DB8AA60406680E655E210B8A79C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ED99BC03864F40956776EB148D1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F533A-766B-4C8E-99AA-9F075810F550}"/>
      </w:docPartPr>
      <w:docPartBody>
        <w:p w:rsidR="003B603E" w:rsidRDefault="00F1714F" w:rsidP="00F1714F">
          <w:pPr>
            <w:pStyle w:val="65ED99BC03864F40956776EB148D17D4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D4B13A497C41DFAC180F453F5E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F4A76-614B-418B-9034-70D7BC912F00}"/>
      </w:docPartPr>
      <w:docPartBody>
        <w:p w:rsidR="003B603E" w:rsidRDefault="00F1714F" w:rsidP="00F1714F">
          <w:pPr>
            <w:pStyle w:val="50D4B13A497C41DFAC180F453F5E42FF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02974D599348D899CC4EFABB15A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54006-8CC6-484C-9BF2-165CB8AB551E}"/>
      </w:docPartPr>
      <w:docPartBody>
        <w:p w:rsidR="003B603E" w:rsidRDefault="00F1714F" w:rsidP="00F1714F">
          <w:pPr>
            <w:pStyle w:val="5102974D599348D899CC4EFABB15AD6B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E9B66B8D8040A483A0AD2A71D33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B99D1-791A-40D6-9A13-C3D33A45BE0B}"/>
      </w:docPartPr>
      <w:docPartBody>
        <w:p w:rsidR="003B603E" w:rsidRDefault="00F1714F" w:rsidP="00F1714F">
          <w:pPr>
            <w:pStyle w:val="FBE9B66B8D8040A483A0AD2A71D33B3B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584470C7EF490CBDCFC37D9B55D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4C118-D6CD-46CD-9E2B-6E1310DD03A8}"/>
      </w:docPartPr>
      <w:docPartBody>
        <w:p w:rsidR="003B603E" w:rsidRDefault="00F1714F" w:rsidP="00F1714F">
          <w:pPr>
            <w:pStyle w:val="88584470C7EF490CBDCFC37D9B55DACD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80E028248D48748E43F6C9C357D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6C957-D955-4A50-BF78-CAEDE1FD4A74}"/>
      </w:docPartPr>
      <w:docPartBody>
        <w:p w:rsidR="003B603E" w:rsidRDefault="00F1714F" w:rsidP="00F1714F">
          <w:pPr>
            <w:pStyle w:val="E480E028248D48748E43F6C9C357DD42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827576C2C946CB998E18A727AC5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9145B-E71F-44C4-85F3-74E58B5899BC}"/>
      </w:docPartPr>
      <w:docPartBody>
        <w:p w:rsidR="003B603E" w:rsidRDefault="00F1714F" w:rsidP="00F1714F">
          <w:pPr>
            <w:pStyle w:val="2E827576C2C946CB998E18A727AC596E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D8140260304091BD3290CCA0B79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FA737-DD79-416E-9E1A-6C698C4B7C5A}"/>
      </w:docPartPr>
      <w:docPartBody>
        <w:p w:rsidR="003B603E" w:rsidRDefault="00F1714F" w:rsidP="00F1714F">
          <w:pPr>
            <w:pStyle w:val="9AD8140260304091BD3290CCA0B79472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6F3A191575471384F10936A57BF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D3E46-B0E5-4AE9-AB3D-FE7ED09060B4}"/>
      </w:docPartPr>
      <w:docPartBody>
        <w:p w:rsidR="003B603E" w:rsidRDefault="00F1714F" w:rsidP="00F1714F">
          <w:pPr>
            <w:pStyle w:val="306F3A191575471384F10936A57BF545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5F89B7D8C941C3AEB265451498C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FE06C-8396-4833-A752-C130EEFD9EB6}"/>
      </w:docPartPr>
      <w:docPartBody>
        <w:p w:rsidR="003B603E" w:rsidRDefault="00F1714F" w:rsidP="00F1714F">
          <w:pPr>
            <w:pStyle w:val="B35F89B7D8C941C3AEB265451498C989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9E9A9BB2BD4E4196DA4542B0F17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A4798-5BE4-4310-96DD-484E84F16F22}"/>
      </w:docPartPr>
      <w:docPartBody>
        <w:p w:rsidR="003B603E" w:rsidRDefault="00F1714F" w:rsidP="00F1714F">
          <w:pPr>
            <w:pStyle w:val="379E9A9BB2BD4E4196DA4542B0F175B3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CE86EC45AF40E5B968864AE3D20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CAB9A-4E09-4B50-8F2A-302AC9C4E94B}"/>
      </w:docPartPr>
      <w:docPartBody>
        <w:p w:rsidR="003B603E" w:rsidRDefault="00F1714F" w:rsidP="00F1714F">
          <w:pPr>
            <w:pStyle w:val="19CE86EC45AF40E5B968864AE3D208B3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D9C39C2A1240FFBA7897E28361A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F8D6E-5741-4BB4-8981-01262A90DE5B}"/>
      </w:docPartPr>
      <w:docPartBody>
        <w:p w:rsidR="003B603E" w:rsidRDefault="00F1714F" w:rsidP="00F1714F">
          <w:pPr>
            <w:pStyle w:val="71D9C39C2A1240FFBA7897E28361A4B7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228A58741D48C1B7E6D63581EC3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3BCF3-21B0-4E69-9E56-2AFC816BBF68}"/>
      </w:docPartPr>
      <w:docPartBody>
        <w:p w:rsidR="003B603E" w:rsidRDefault="00F1714F" w:rsidP="00F1714F">
          <w:pPr>
            <w:pStyle w:val="15228A58741D48C1B7E6D63581EC3DF5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3003AA3C934C58B6B686F76D8E5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3861A-7357-4BC2-A6A9-E360EF411985}"/>
      </w:docPartPr>
      <w:docPartBody>
        <w:p w:rsidR="003B603E" w:rsidRDefault="00F1714F" w:rsidP="00F1714F">
          <w:pPr>
            <w:pStyle w:val="173003AA3C934C58B6B686F76D8E58A7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4A26E0215449E897C8E0EB908E8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CBB9A-D187-456F-8EF8-0C5B9BC87FD0}"/>
      </w:docPartPr>
      <w:docPartBody>
        <w:p w:rsidR="003B603E" w:rsidRDefault="00F1714F" w:rsidP="00F1714F">
          <w:pPr>
            <w:pStyle w:val="404A26E0215449E897C8E0EB908E8AD9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69009758A54834A5F90BAC1E691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10D60-CB48-4B3E-996C-823434FF716B}"/>
      </w:docPartPr>
      <w:docPartBody>
        <w:p w:rsidR="003B603E" w:rsidRDefault="00F1714F" w:rsidP="00F1714F">
          <w:pPr>
            <w:pStyle w:val="8869009758A54834A5F90BAC1E691249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249064706B4AC38A57D47660CA4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562BD-5D8B-4C03-A1B3-69864A23ED65}"/>
      </w:docPartPr>
      <w:docPartBody>
        <w:p w:rsidR="003B603E" w:rsidRDefault="00F1714F" w:rsidP="00F1714F">
          <w:pPr>
            <w:pStyle w:val="F1249064706B4AC38A57D47660CA4461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6D63D793D843DAB50641CDF9C0F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BC787-684E-4A6E-906B-DA1294947882}"/>
      </w:docPartPr>
      <w:docPartBody>
        <w:p w:rsidR="003B603E" w:rsidRDefault="00F1714F" w:rsidP="00F1714F">
          <w:pPr>
            <w:pStyle w:val="EB6D63D793D843DAB50641CDF9C0FBA4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bold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genda-Bold">
    <w:panose1 w:val="02000803040000020004"/>
    <w:charset w:val="00"/>
    <w:family w:val="auto"/>
    <w:pitch w:val="variable"/>
    <w:sig w:usb0="80000027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4E9"/>
    <w:rsid w:val="00033F30"/>
    <w:rsid w:val="00087016"/>
    <w:rsid w:val="00104C73"/>
    <w:rsid w:val="00116281"/>
    <w:rsid w:val="00195A81"/>
    <w:rsid w:val="00232029"/>
    <w:rsid w:val="00342300"/>
    <w:rsid w:val="003577E4"/>
    <w:rsid w:val="00397D6D"/>
    <w:rsid w:val="003A28A0"/>
    <w:rsid w:val="003B603E"/>
    <w:rsid w:val="003C4DE4"/>
    <w:rsid w:val="004336C3"/>
    <w:rsid w:val="00480D10"/>
    <w:rsid w:val="004911EA"/>
    <w:rsid w:val="00493B95"/>
    <w:rsid w:val="004F6657"/>
    <w:rsid w:val="005161E7"/>
    <w:rsid w:val="005525D0"/>
    <w:rsid w:val="00585033"/>
    <w:rsid w:val="00610BDE"/>
    <w:rsid w:val="00636E18"/>
    <w:rsid w:val="00650B38"/>
    <w:rsid w:val="006A22B5"/>
    <w:rsid w:val="007C5536"/>
    <w:rsid w:val="007D37CA"/>
    <w:rsid w:val="008313FE"/>
    <w:rsid w:val="00860281"/>
    <w:rsid w:val="00870B29"/>
    <w:rsid w:val="008B29BD"/>
    <w:rsid w:val="008C4B03"/>
    <w:rsid w:val="008D0A4C"/>
    <w:rsid w:val="00906D02"/>
    <w:rsid w:val="0099690F"/>
    <w:rsid w:val="009A3E84"/>
    <w:rsid w:val="009B43B3"/>
    <w:rsid w:val="009F44E9"/>
    <w:rsid w:val="00A00A26"/>
    <w:rsid w:val="00A35565"/>
    <w:rsid w:val="00A70538"/>
    <w:rsid w:val="00A903F8"/>
    <w:rsid w:val="00B10F75"/>
    <w:rsid w:val="00BA75B2"/>
    <w:rsid w:val="00C91DF5"/>
    <w:rsid w:val="00CF069E"/>
    <w:rsid w:val="00D537DF"/>
    <w:rsid w:val="00D567F4"/>
    <w:rsid w:val="00D82013"/>
    <w:rsid w:val="00DB3121"/>
    <w:rsid w:val="00E06B0E"/>
    <w:rsid w:val="00E37337"/>
    <w:rsid w:val="00EA1CB5"/>
    <w:rsid w:val="00EB7638"/>
    <w:rsid w:val="00F020FE"/>
    <w:rsid w:val="00F1714F"/>
    <w:rsid w:val="00F449D7"/>
    <w:rsid w:val="00F56FA8"/>
    <w:rsid w:val="00FA4963"/>
    <w:rsid w:val="00FE2BB7"/>
    <w:rsid w:val="00FF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714F"/>
    <w:rPr>
      <w:color w:val="808080"/>
    </w:rPr>
  </w:style>
  <w:style w:type="paragraph" w:customStyle="1" w:styleId="CF414A3AEE3B43BDAB9292C1816F2A38">
    <w:name w:val="CF414A3AEE3B43BDAB9292C1816F2A38"/>
    <w:rsid w:val="00E37337"/>
  </w:style>
  <w:style w:type="paragraph" w:customStyle="1" w:styleId="E82F78030250430D8C8633AAE324C7A3">
    <w:name w:val="E82F78030250430D8C8633AAE324C7A3"/>
    <w:rsid w:val="00E37337"/>
  </w:style>
  <w:style w:type="paragraph" w:customStyle="1" w:styleId="E63953687E01496991C55A96264C47CB">
    <w:name w:val="E63953687E01496991C55A96264C47CB"/>
    <w:rsid w:val="00E37337"/>
  </w:style>
  <w:style w:type="paragraph" w:customStyle="1" w:styleId="BFEF35F1E9D541579A3E629EA9E7EF98">
    <w:name w:val="BFEF35F1E9D541579A3E629EA9E7EF98"/>
    <w:rsid w:val="00E37337"/>
  </w:style>
  <w:style w:type="paragraph" w:customStyle="1" w:styleId="AD212CAB50C54D7DA389E8916BDFEF9B">
    <w:name w:val="AD212CAB50C54D7DA389E8916BDFEF9B"/>
    <w:rsid w:val="00E37337"/>
  </w:style>
  <w:style w:type="paragraph" w:customStyle="1" w:styleId="F5EADF86BC7E455DB9F377DECCEBD430">
    <w:name w:val="F5EADF86BC7E455DB9F377DECCEBD430"/>
    <w:rsid w:val="00E37337"/>
  </w:style>
  <w:style w:type="paragraph" w:customStyle="1" w:styleId="E83BB30ABA2346F0BC9F2ACEF539F860">
    <w:name w:val="E83BB30ABA2346F0BC9F2ACEF539F860"/>
    <w:rsid w:val="00F56FA8"/>
    <w:rPr>
      <w:kern w:val="2"/>
      <w14:ligatures w14:val="standardContextual"/>
    </w:rPr>
  </w:style>
  <w:style w:type="paragraph" w:customStyle="1" w:styleId="45893D15C8DB41DBB8604CFDA43CEC67">
    <w:name w:val="45893D15C8DB41DBB8604CFDA43CEC67"/>
    <w:rsid w:val="003A28A0"/>
    <w:rPr>
      <w:kern w:val="2"/>
      <w14:ligatures w14:val="standardContextual"/>
    </w:rPr>
  </w:style>
  <w:style w:type="paragraph" w:customStyle="1" w:styleId="09DEB8CBBD4748CF97D5786D7BB6C593">
    <w:name w:val="09DEB8CBBD4748CF97D5786D7BB6C593"/>
    <w:rsid w:val="003A28A0"/>
    <w:rPr>
      <w:kern w:val="2"/>
      <w14:ligatures w14:val="standardContextual"/>
    </w:rPr>
  </w:style>
  <w:style w:type="paragraph" w:customStyle="1" w:styleId="5AB4334B84CB42E1816C2B8B969B5774">
    <w:name w:val="5AB4334B84CB42E1816C2B8B969B5774"/>
    <w:rsid w:val="003A28A0"/>
    <w:rPr>
      <w:kern w:val="2"/>
      <w14:ligatures w14:val="standardContextual"/>
    </w:rPr>
  </w:style>
  <w:style w:type="paragraph" w:customStyle="1" w:styleId="3A0366F6F1B94550A8FBB9603208BA48">
    <w:name w:val="3A0366F6F1B94550A8FBB9603208BA48"/>
    <w:rsid w:val="003A28A0"/>
    <w:rPr>
      <w:kern w:val="2"/>
      <w14:ligatures w14:val="standardContextual"/>
    </w:rPr>
  </w:style>
  <w:style w:type="paragraph" w:customStyle="1" w:styleId="C85B035C33DA4C05B48E0550D218F4F9">
    <w:name w:val="C85B035C33DA4C05B48E0550D218F4F9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F2BF4E89EF84B0194E2DEFD15D4D1B2">
    <w:name w:val="EF2BF4E89EF84B0194E2DEFD15D4D1B2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EAA78477644272A111ED59F076795D">
    <w:name w:val="DCEAA78477644272A111ED59F076795D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6E747458394257AE078FC047381994">
    <w:name w:val="DA6E747458394257AE078FC047381994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CFA8AB5E59E4DD3A0DEFCE199202059">
    <w:name w:val="1CFA8AB5E59E4DD3A0DEFCE199202059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B5C72C18F6549C5A0D32610901FF167">
    <w:name w:val="4B5C72C18F6549C5A0D32610901FF167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98C25ABF3774EB2B0A71A2DCA7F1354">
    <w:name w:val="A98C25ABF3774EB2B0A71A2DCA7F1354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384E71281B44C71BBAFE9E379D5763D">
    <w:name w:val="9384E71281B44C71BBAFE9E379D5763D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00901121414B7D9576AB5594F39DDD">
    <w:name w:val="E300901121414B7D9576AB5594F39DDD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8E31821E6B841409D37F8ACC02C007C">
    <w:name w:val="98E31821E6B841409D37F8ACC02C007C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5A1456F2A940B598ECD3376C4B3A29">
    <w:name w:val="525A1456F2A940B598ECD3376C4B3A29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8DD60DFBE3C41C481924038F999273F">
    <w:name w:val="38DD60DFBE3C41C481924038F999273F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FF45CBB1FBF4933855E370889481C35">
    <w:name w:val="2FF45CBB1FBF4933855E370889481C35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9183402AB854D8A832E0B4CF1DC3908">
    <w:name w:val="D9183402AB854D8A832E0B4CF1DC3908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7F274014DFE4B93AABA49564CD5974A">
    <w:name w:val="D7F274014DFE4B93AABA49564CD5974A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0F9D6D8A014E708B3752EC141465CC">
    <w:name w:val="C60F9D6D8A014E708B3752EC141465CC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555350483C948A78798F823C8B20C6E">
    <w:name w:val="3555350483C948A78798F823C8B20C6E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4DF787C2AD4A29A5C5DCD1499C1FBE">
    <w:name w:val="D24DF787C2AD4A29A5C5DCD1499C1FBE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9F23E43D0F4BE78970720F1E3041EC">
    <w:name w:val="C89F23E43D0F4BE78970720F1E3041EC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75F076DB5E4F18BA53984867D8E14E">
    <w:name w:val="7075F076DB5E4F18BA53984867D8E14E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CA92856A454B4FA5442F1D1813E759">
    <w:name w:val="DACA92856A454B4FA5442F1D1813E759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89948E5F1544428C84DDBA35D11AA8">
    <w:name w:val="4089948E5F1544428C84DDBA35D11AA8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B51037A3F2414795CCE578DD78667F">
    <w:name w:val="08B51037A3F2414795CCE578DD78667F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74A1DBD6D84A1D8622A42EC89A7F9D">
    <w:name w:val="9574A1DBD6D84A1D8622A42EC89A7F9D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8E765FD66394395A5AC0CE8B1E00B2A">
    <w:name w:val="18E765FD66394395A5AC0CE8B1E00B2A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7E0AA69849449BAB75B226215BA743">
    <w:name w:val="2A7E0AA69849449BAB75B226215BA743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165FE5919648B4BC84DC933F0F768C">
    <w:name w:val="F0165FE5919648B4BC84DC933F0F768C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50D4BBF7EC4BE1B4174B1032E4CB99">
    <w:name w:val="FF50D4BBF7EC4BE1B4174B1032E4CB99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3581CE933D2415A9A877C505BEAFE94">
    <w:name w:val="53581CE933D2415A9A877C505BEAFE94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E847936FF54042AB05D8D0040FB5A9">
    <w:name w:val="95E847936FF54042AB05D8D0040FB5A9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D520E4D97A6491EB136412002584169">
    <w:name w:val="3D520E4D97A6491EB136412002584169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C1100E174640FBB0631D7BFDD0458F">
    <w:name w:val="DCC1100E174640FBB0631D7BFDD0458F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8870DB8AA60406680E655E210B8A79C">
    <w:name w:val="B8870DB8AA60406680E655E210B8A79C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ED99BC03864F40956776EB148D17D4">
    <w:name w:val="65ED99BC03864F40956776EB148D17D4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0D4B13A497C41DFAC180F453F5E42FF">
    <w:name w:val="50D4B13A497C41DFAC180F453F5E42FF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102974D599348D899CC4EFABB15AD6B">
    <w:name w:val="5102974D599348D899CC4EFABB15AD6B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E9B66B8D8040A483A0AD2A71D33B3B">
    <w:name w:val="FBE9B66B8D8040A483A0AD2A71D33B3B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584470C7EF490CBDCFC37D9B55DACD">
    <w:name w:val="88584470C7EF490CBDCFC37D9B55DACD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480E028248D48748E43F6C9C357DD42">
    <w:name w:val="E480E028248D48748E43F6C9C357DD42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E827576C2C946CB998E18A727AC596E">
    <w:name w:val="2E827576C2C946CB998E18A727AC596E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D8140260304091BD3290CCA0B79472">
    <w:name w:val="9AD8140260304091BD3290CCA0B79472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06F3A191575471384F10936A57BF545">
    <w:name w:val="306F3A191575471384F10936A57BF545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5F89B7D8C941C3AEB265451498C989">
    <w:name w:val="B35F89B7D8C941C3AEB265451498C989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9E9A9BB2BD4E4196DA4542B0F175B3">
    <w:name w:val="379E9A9BB2BD4E4196DA4542B0F175B3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9CE86EC45AF40E5B968864AE3D208B3">
    <w:name w:val="19CE86EC45AF40E5B968864AE3D208B3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1D9C39C2A1240FFBA7897E28361A4B7">
    <w:name w:val="71D9C39C2A1240FFBA7897E28361A4B7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5228A58741D48C1B7E6D63581EC3DF5">
    <w:name w:val="15228A58741D48C1B7E6D63581EC3DF5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3003AA3C934C58B6B686F76D8E58A7">
    <w:name w:val="173003AA3C934C58B6B686F76D8E58A7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4A26E0215449E897C8E0EB908E8AD9">
    <w:name w:val="404A26E0215449E897C8E0EB908E8AD9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69009758A54834A5F90BAC1E691249">
    <w:name w:val="8869009758A54834A5F90BAC1E691249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1249064706B4AC38A57D47660CA4461">
    <w:name w:val="F1249064706B4AC38A57D47660CA4461"/>
    <w:rsid w:val="00F171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6D63D793D843DAB50641CDF9C0FBA4">
    <w:name w:val="EB6D63D793D843DAB50641CDF9C0FBA4"/>
    <w:rsid w:val="00F1714F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JTPA">
      <a:dk1>
        <a:srgbClr val="72253D"/>
      </a:dk1>
      <a:lt1>
        <a:srgbClr val="87AAD3"/>
      </a:lt1>
      <a:dk2>
        <a:srgbClr val="003A70"/>
      </a:dk2>
      <a:lt2>
        <a:srgbClr val="B8C8D4"/>
      </a:lt2>
      <a:accent1>
        <a:srgbClr val="BAC7D4"/>
      </a:accent1>
      <a:accent2>
        <a:srgbClr val="85153A"/>
      </a:accent2>
      <a:accent3>
        <a:srgbClr val="132F5E"/>
      </a:accent3>
      <a:accent4>
        <a:srgbClr val="F9EFD5"/>
      </a:accent4>
      <a:accent5>
        <a:srgbClr val="4E4E4E"/>
      </a:accent5>
      <a:accent6>
        <a:srgbClr val="777777"/>
      </a:accent6>
      <a:hlink>
        <a:srgbClr val="132F5E"/>
      </a:hlink>
      <a:folHlink>
        <a:srgbClr val="85153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24f84dde-05c7-47a7-89d7-55e40ccae710">edited 02/28</Notes>
    <DemonstrationDate xmlns="24f84dde-05c7-47a7-89d7-55e40ccae710" xsi:nil="true"/>
    <lcf76f155ced4ddcb4097134ff3c332f xmlns="24f84dde-05c7-47a7-89d7-55e40ccae710">
      <Terms xmlns="http://schemas.microsoft.com/office/infopath/2007/PartnerControls"/>
    </lcf76f155ced4ddcb4097134ff3c332f>
    <TaxCatchAll xmlns="413a13a1-0152-4857-9014-fda924d2f839" xsi:nil="true"/>
    <DemoStatus xmlns="24f84dde-05c7-47a7-89d7-55e40ccae71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B4E3F9D9331541BD0CE1F26745E90F" ma:contentTypeVersion="19" ma:contentTypeDescription="Create a new document." ma:contentTypeScope="" ma:versionID="96f54b98ccef33044a27751f02b772e0">
  <xsd:schema xmlns:xsd="http://www.w3.org/2001/XMLSchema" xmlns:xs="http://www.w3.org/2001/XMLSchema" xmlns:p="http://schemas.microsoft.com/office/2006/metadata/properties" xmlns:ns2="24f84dde-05c7-47a7-89d7-55e40ccae710" xmlns:ns3="413a13a1-0152-4857-9014-fda924d2f839" targetNamespace="http://schemas.microsoft.com/office/2006/metadata/properties" ma:root="true" ma:fieldsID="a6ddfa01c759cb4b1fdbb99037db66d7" ns2:_="" ns3:_="">
    <xsd:import namespace="24f84dde-05c7-47a7-89d7-55e40ccae710"/>
    <xsd:import namespace="413a13a1-0152-4857-9014-fda924d2f8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Notes" minOccurs="0"/>
                <xsd:element ref="ns3:SharedWithUsers" minOccurs="0"/>
                <xsd:element ref="ns3:SharedWithDetails" minOccurs="0"/>
                <xsd:element ref="ns2:DemoStatus" minOccurs="0"/>
                <xsd:element ref="ns2:DemonstrationDat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84dde-05c7-47a7-89d7-55e40ccae7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1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DemoStatus" ma:index="14" nillable="true" ma:displayName="Demo Status" ma:format="Dropdown" ma:internalName="DemoStatus">
      <xsd:simpleType>
        <xsd:restriction base="dms:Choice">
          <xsd:enumeration value="Current"/>
          <xsd:enumeration value="Complete"/>
        </xsd:restriction>
      </xsd:simpleType>
    </xsd:element>
    <xsd:element name="DemonstrationDate" ma:index="15" nillable="true" ma:displayName="Demo Date" ma:format="DateOnly" ma:internalName="DemonstrationDate">
      <xsd:simpleType>
        <xsd:restriction base="dms:DateTim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31caea7-2454-474f-97d7-d93b562c3c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a13a1-0152-4857-9014-fda924d2f83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89f62bb-1a4b-4adb-9fc4-e4a48272eee9}" ma:internalName="TaxCatchAll" ma:showField="CatchAllData" ma:web="413a13a1-0152-4857-9014-fda924d2f8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971AC2-DE2C-4902-8D24-30CDD7A58A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9FDC57-1E8A-488E-B45B-CD259A432D71}">
  <ds:schemaRefs>
    <ds:schemaRef ds:uri="http://schemas.microsoft.com/office/2006/metadata/properties"/>
    <ds:schemaRef ds:uri="http://schemas.microsoft.com/office/infopath/2007/PartnerControls"/>
    <ds:schemaRef ds:uri="24f84dde-05c7-47a7-89d7-55e40ccae710"/>
    <ds:schemaRef ds:uri="413a13a1-0152-4857-9014-fda924d2f839"/>
  </ds:schemaRefs>
</ds:datastoreItem>
</file>

<file path=customXml/itemProps3.xml><?xml version="1.0" encoding="utf-8"?>
<ds:datastoreItem xmlns:ds="http://schemas.openxmlformats.org/officeDocument/2006/customXml" ds:itemID="{8AF05A69-9C8A-45C5-8ED9-2D712B9879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84dde-05c7-47a7-89d7-55e40ccae710"/>
    <ds:schemaRef ds:uri="413a13a1-0152-4857-9014-fda924d2f8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3971</TotalTime>
  <Pages>10</Pages>
  <Words>2314</Words>
  <Characters>11552</Characters>
  <Application>Microsoft Office Word</Application>
  <DocSecurity>0</DocSecurity>
  <Lines>679</Lines>
  <Paragraphs>533</Paragraphs>
  <ScaleCrop>false</ScaleCrop>
  <Company/>
  <LinksUpToDate>false</LinksUpToDate>
  <CharactersWithSpaces>13333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NJTPA COmplete Streets Demonstration library request form</dc:title>
  <dc:subject/>
  <dc:creator>JGrossmann@njtpa.org</dc:creator>
  <cp:keywords/>
  <dc:description/>
  <cp:lastModifiedBy>Lawrence, Jasmine</cp:lastModifiedBy>
  <cp:revision>396</cp:revision>
  <dcterms:created xsi:type="dcterms:W3CDTF">2023-11-06T17:22:00Z</dcterms:created>
  <dcterms:modified xsi:type="dcterms:W3CDTF">2026-02-20T21:33:00Z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0x010100F4B4E3F9D9331541BD0CE1F26745E90F</vt:lpwstr>
  </property>
  <property fmtid="{D5CDD505-2E9C-101B-9397-08002B2CF9AE}" pid="3" name="MediaServiceImageTags">
    <vt:lpwstr/>
  </property>
  <property fmtid="{D5CDD505-2E9C-101B-9397-08002B2CF9AE}" pid="4" name="GrammarlyDocumentId">
    <vt:lpwstr>7b7a2dac822e811f32fcca48c9f9981e9638d5351502801547df1a59e51c6e38</vt:lpwstr>
  </property>
</Properties>
</file>